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D13EE" w14:textId="4910A936" w:rsidR="00825F99" w:rsidRDefault="001D4D1F" w:rsidP="000525F9">
      <w:pPr>
        <w:spacing w:after="120" w:line="480" w:lineRule="exact"/>
        <w:jc w:val="center"/>
        <w:rPr>
          <w:rFonts w:ascii="標楷體" w:eastAsia="標楷體" w:hAnsi="標楷體"/>
          <w:b/>
          <w:kern w:val="0"/>
          <w:sz w:val="36"/>
          <w:szCs w:val="36"/>
        </w:rPr>
      </w:pPr>
      <w:r>
        <w:rPr>
          <w:noProof/>
        </w:rPr>
        <w:drawing>
          <wp:anchor distT="0" distB="0" distL="114300" distR="114300" simplePos="0" relativeHeight="251657728" behindDoc="1" locked="0" layoutInCell="1" allowOverlap="1" wp14:anchorId="69D65028" wp14:editId="5DCDFD5A">
            <wp:simplePos x="0" y="0"/>
            <wp:positionH relativeFrom="column">
              <wp:posOffset>5196205</wp:posOffset>
            </wp:positionH>
            <wp:positionV relativeFrom="paragraph">
              <wp:posOffset>-245745</wp:posOffset>
            </wp:positionV>
            <wp:extent cx="1374140" cy="640080"/>
            <wp:effectExtent l="0" t="0" r="0" b="7620"/>
            <wp:wrapTight wrapText="bothSides">
              <wp:wrapPolygon edited="0">
                <wp:start x="4192" y="0"/>
                <wp:lineTo x="0" y="4500"/>
                <wp:lineTo x="0" y="9643"/>
                <wp:lineTo x="3593" y="10286"/>
                <wp:lineTo x="3294" y="18000"/>
                <wp:lineTo x="7486" y="20571"/>
                <wp:lineTo x="18865" y="21214"/>
                <wp:lineTo x="20662" y="21214"/>
                <wp:lineTo x="21261" y="21214"/>
                <wp:lineTo x="21261" y="3857"/>
                <wp:lineTo x="18566" y="1286"/>
                <wp:lineTo x="7786" y="0"/>
                <wp:lineTo x="4192" y="0"/>
              </wp:wrapPolygon>
            </wp:wrapTight>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414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標楷體" w:hint="eastAsia"/>
          <w:b/>
          <w:bCs/>
          <w:sz w:val="36"/>
          <w:szCs w:val="36"/>
        </w:rPr>
        <w:t xml:space="preserve">           </w:t>
      </w:r>
      <w:r w:rsidRPr="000525F9">
        <w:rPr>
          <w:rFonts w:ascii="標楷體" w:eastAsia="標楷體" w:hAnsi="標楷體" w:hint="eastAsia"/>
          <w:b/>
          <w:color w:val="800080"/>
          <w:kern w:val="0"/>
          <w:sz w:val="36"/>
          <w:szCs w:val="36"/>
        </w:rPr>
        <w:t xml:space="preserve"> </w:t>
      </w:r>
      <w:r w:rsidR="003E323D">
        <w:rPr>
          <w:rFonts w:ascii="標楷體" w:eastAsia="標楷體" w:hAnsi="標楷體" w:hint="eastAsia"/>
          <w:b/>
          <w:color w:val="800080"/>
          <w:kern w:val="0"/>
          <w:sz w:val="36"/>
          <w:szCs w:val="36"/>
        </w:rPr>
        <w:t xml:space="preserve">  </w:t>
      </w:r>
      <w:r w:rsidR="003E323D">
        <w:rPr>
          <w:rFonts w:ascii="標楷體" w:eastAsia="標楷體" w:hAnsi="標楷體"/>
          <w:b/>
          <w:kern w:val="0"/>
          <w:sz w:val="36"/>
          <w:szCs w:val="36"/>
        </w:rPr>
        <w:t>雲林</w:t>
      </w:r>
      <w:r w:rsidR="000525F9" w:rsidRPr="00222363">
        <w:rPr>
          <w:rFonts w:ascii="標楷體" w:eastAsia="標楷體" w:hAnsi="標楷體" w:hint="eastAsia"/>
          <w:b/>
          <w:kern w:val="0"/>
          <w:sz w:val="36"/>
          <w:szCs w:val="36"/>
        </w:rPr>
        <w:t>縣政府</w:t>
      </w:r>
      <w:r w:rsidR="003E323D">
        <w:rPr>
          <w:rFonts w:ascii="標楷體" w:eastAsia="標楷體" w:hAnsi="標楷體"/>
          <w:b/>
          <w:kern w:val="0"/>
          <w:sz w:val="36"/>
          <w:szCs w:val="36"/>
        </w:rPr>
        <w:t>110</w:t>
      </w:r>
      <w:r w:rsidR="003E323D">
        <w:rPr>
          <w:rFonts w:ascii="標楷體" w:eastAsia="標楷體" w:hAnsi="標楷體" w:hint="eastAsia"/>
          <w:b/>
          <w:kern w:val="0"/>
          <w:sz w:val="36"/>
          <w:szCs w:val="36"/>
        </w:rPr>
        <w:t>年</w:t>
      </w:r>
    </w:p>
    <w:p w14:paraId="51C27198" w14:textId="6DD5C071" w:rsidR="00825F99" w:rsidRPr="00222363" w:rsidRDefault="00561781" w:rsidP="000525F9">
      <w:pPr>
        <w:spacing w:after="120" w:line="480" w:lineRule="exact"/>
        <w:jc w:val="center"/>
        <w:rPr>
          <w:rFonts w:ascii="標楷體" w:eastAsia="標楷體" w:hAnsi="標楷體"/>
          <w:b/>
          <w:kern w:val="0"/>
          <w:sz w:val="36"/>
          <w:szCs w:val="36"/>
        </w:rPr>
      </w:pPr>
      <w:r>
        <w:rPr>
          <w:rFonts w:ascii="標楷體" w:eastAsia="標楷體" w:hAnsi="標楷體" w:hint="eastAsia"/>
          <w:b/>
          <w:kern w:val="0"/>
          <w:sz w:val="36"/>
          <w:szCs w:val="36"/>
        </w:rPr>
        <w:t xml:space="preserve"> </w:t>
      </w:r>
      <w:bookmarkStart w:id="0" w:name="_GoBack"/>
      <w:r w:rsidR="00825F99" w:rsidRPr="00222363">
        <w:rPr>
          <w:rFonts w:ascii="標楷體" w:eastAsia="標楷體" w:hAnsi="標楷體" w:hint="eastAsia"/>
          <w:b/>
          <w:kern w:val="0"/>
          <w:sz w:val="36"/>
          <w:szCs w:val="36"/>
        </w:rPr>
        <w:t>「</w:t>
      </w:r>
      <w:r w:rsidR="003E323D" w:rsidRPr="003E323D">
        <w:rPr>
          <w:rFonts w:ascii="標楷體" w:eastAsia="標楷體" w:hAnsi="標楷體" w:hint="eastAsia"/>
          <w:b/>
          <w:kern w:val="0"/>
          <w:sz w:val="36"/>
          <w:szCs w:val="36"/>
        </w:rPr>
        <w:t>漫步雲端山林之戀</w:t>
      </w:r>
      <w:r w:rsidR="00825F99" w:rsidRPr="00222363">
        <w:rPr>
          <w:rFonts w:ascii="標楷體" w:eastAsia="標楷體" w:hAnsi="標楷體" w:hint="eastAsia"/>
          <w:b/>
          <w:kern w:val="0"/>
          <w:sz w:val="36"/>
          <w:szCs w:val="36"/>
        </w:rPr>
        <w:t>」</w:t>
      </w:r>
      <w:bookmarkEnd w:id="0"/>
      <w:r>
        <w:rPr>
          <w:rFonts w:eastAsia="標楷體" w:hint="eastAsia"/>
          <w:b/>
          <w:kern w:val="0"/>
          <w:sz w:val="36"/>
          <w:szCs w:val="36"/>
        </w:rPr>
        <w:t>未婚公教員工環境教育聯誼活動</w:t>
      </w:r>
      <w:r w:rsidR="00825F99" w:rsidRPr="00222363">
        <w:rPr>
          <w:rFonts w:ascii="標楷體" w:eastAsia="標楷體" w:hAnsi="標楷體" w:hint="eastAsia"/>
          <w:b/>
          <w:kern w:val="0"/>
          <w:sz w:val="36"/>
          <w:szCs w:val="36"/>
        </w:rPr>
        <w:t>報名表</w:t>
      </w:r>
    </w:p>
    <w:tbl>
      <w:tblPr>
        <w:tblW w:w="10191"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2"/>
        <w:gridCol w:w="392"/>
        <w:gridCol w:w="1133"/>
        <w:gridCol w:w="2271"/>
        <w:gridCol w:w="279"/>
        <w:gridCol w:w="284"/>
        <w:gridCol w:w="142"/>
        <w:gridCol w:w="3698"/>
      </w:tblGrid>
      <w:tr w:rsidR="00825F99" w:rsidRPr="00FF3199" w14:paraId="0E208E8F" w14:textId="77777777" w:rsidTr="003E323D">
        <w:trPr>
          <w:trHeight w:val="454"/>
        </w:trPr>
        <w:tc>
          <w:tcPr>
            <w:tcW w:w="2384" w:type="dxa"/>
            <w:gridSpan w:val="2"/>
            <w:vAlign w:val="center"/>
          </w:tcPr>
          <w:p w14:paraId="2B8CAFC8" w14:textId="77777777" w:rsidR="00825F99" w:rsidRPr="00FF3199" w:rsidRDefault="00825F99" w:rsidP="00712722">
            <w:pPr>
              <w:spacing w:line="440" w:lineRule="exact"/>
              <w:jc w:val="both"/>
              <w:rPr>
                <w:rFonts w:ascii="標楷體" w:eastAsia="標楷體" w:hAnsi="標楷體"/>
                <w:noProof/>
              </w:rPr>
            </w:pPr>
            <w:r w:rsidRPr="00FF3199">
              <w:rPr>
                <w:rFonts w:ascii="標楷體" w:eastAsia="標楷體" w:hAnsi="標楷體" w:hint="eastAsia"/>
              </w:rPr>
              <w:t>姓名：</w:t>
            </w:r>
          </w:p>
        </w:tc>
        <w:tc>
          <w:tcPr>
            <w:tcW w:w="3683" w:type="dxa"/>
            <w:gridSpan w:val="3"/>
            <w:vAlign w:val="center"/>
          </w:tcPr>
          <w:p w14:paraId="4F406425" w14:textId="77777777" w:rsidR="00825F99" w:rsidRPr="00FF3199" w:rsidRDefault="00825F99" w:rsidP="00712722">
            <w:pPr>
              <w:spacing w:line="440" w:lineRule="exact"/>
              <w:jc w:val="both"/>
              <w:rPr>
                <w:rFonts w:ascii="標楷體" w:eastAsia="標楷體" w:hAnsi="標楷體"/>
                <w:noProof/>
              </w:rPr>
            </w:pPr>
            <w:r w:rsidRPr="00FF3199">
              <w:rPr>
                <w:rFonts w:ascii="標楷體" w:eastAsia="標楷體" w:hAnsi="標楷體" w:hint="eastAsia"/>
              </w:rPr>
              <w:t>出生日期：民國</w:t>
            </w:r>
            <w:r w:rsidRPr="00FF3199">
              <w:rPr>
                <w:rFonts w:ascii="標楷體" w:eastAsia="標楷體" w:hAnsi="標楷體"/>
              </w:rPr>
              <w:t xml:space="preserve">    </w:t>
            </w:r>
            <w:r w:rsidRPr="00FF3199">
              <w:rPr>
                <w:rFonts w:ascii="標楷體" w:eastAsia="標楷體" w:hAnsi="標楷體" w:hint="eastAsia"/>
              </w:rPr>
              <w:t>年</w:t>
            </w:r>
            <w:r w:rsidRPr="00FF3199">
              <w:rPr>
                <w:rFonts w:ascii="標楷體" w:eastAsia="標楷體" w:hAnsi="標楷體"/>
              </w:rPr>
              <w:t xml:space="preserve">   </w:t>
            </w:r>
            <w:r w:rsidRPr="00FF3199">
              <w:rPr>
                <w:rFonts w:ascii="標楷體" w:eastAsia="標楷體" w:hAnsi="標楷體" w:hint="eastAsia"/>
              </w:rPr>
              <w:t>月</w:t>
            </w:r>
            <w:r w:rsidRPr="00FF3199">
              <w:rPr>
                <w:rFonts w:ascii="標楷體" w:eastAsia="標楷體" w:hAnsi="標楷體"/>
              </w:rPr>
              <w:t xml:space="preserve">   </w:t>
            </w:r>
            <w:r w:rsidRPr="00FF3199">
              <w:rPr>
                <w:rFonts w:ascii="標楷體" w:eastAsia="標楷體" w:hAnsi="標楷體" w:hint="eastAsia"/>
              </w:rPr>
              <w:t>日</w:t>
            </w:r>
          </w:p>
        </w:tc>
        <w:tc>
          <w:tcPr>
            <w:tcW w:w="4124" w:type="dxa"/>
            <w:gridSpan w:val="3"/>
            <w:vAlign w:val="center"/>
          </w:tcPr>
          <w:p w14:paraId="744ECD22" w14:textId="77777777" w:rsidR="00825F99" w:rsidRPr="00FF3199" w:rsidRDefault="00825F99" w:rsidP="00712722">
            <w:pPr>
              <w:spacing w:line="440" w:lineRule="exact"/>
              <w:jc w:val="both"/>
              <w:rPr>
                <w:rFonts w:ascii="標楷體" w:eastAsia="標楷體" w:hAnsi="標楷體"/>
                <w:noProof/>
              </w:rPr>
            </w:pPr>
            <w:r w:rsidRPr="00FF3199">
              <w:rPr>
                <w:rFonts w:ascii="標楷體" w:eastAsia="標楷體" w:hAnsi="標楷體" w:hint="eastAsia"/>
                <w:noProof/>
              </w:rPr>
              <w:t>身分證字號</w:t>
            </w:r>
            <w:r w:rsidR="00712722">
              <w:rPr>
                <w:rFonts w:ascii="標楷體" w:eastAsia="標楷體" w:hAnsi="標楷體"/>
                <w:noProof/>
              </w:rPr>
              <w:t>：</w:t>
            </w:r>
          </w:p>
        </w:tc>
      </w:tr>
      <w:tr w:rsidR="00825F99" w:rsidRPr="00FF3199" w14:paraId="0665EF13" w14:textId="77777777" w:rsidTr="003E323D">
        <w:trPr>
          <w:trHeight w:val="454"/>
        </w:trPr>
        <w:tc>
          <w:tcPr>
            <w:tcW w:w="1992" w:type="dxa"/>
            <w:vAlign w:val="center"/>
          </w:tcPr>
          <w:p w14:paraId="1209CB82" w14:textId="77777777" w:rsidR="00825F99" w:rsidRPr="00FF3199" w:rsidRDefault="00825F99" w:rsidP="00712722">
            <w:pPr>
              <w:spacing w:line="440" w:lineRule="exact"/>
              <w:jc w:val="both"/>
              <w:rPr>
                <w:rFonts w:ascii="標楷體" w:eastAsia="標楷體" w:hAnsi="標楷體"/>
                <w:noProof/>
              </w:rPr>
            </w:pPr>
            <w:r w:rsidRPr="00FF3199">
              <w:rPr>
                <w:rFonts w:ascii="標楷體" w:eastAsia="標楷體" w:hAnsi="標楷體" w:hint="eastAsia"/>
              </w:rPr>
              <w:t>性別：□女</w:t>
            </w:r>
            <w:r w:rsidRPr="00FF3199">
              <w:rPr>
                <w:rFonts w:ascii="標楷體" w:eastAsia="標楷體" w:hAnsi="標楷體"/>
              </w:rPr>
              <w:t xml:space="preserve"> </w:t>
            </w:r>
            <w:r w:rsidRPr="00FF3199">
              <w:rPr>
                <w:rFonts w:ascii="標楷體" w:eastAsia="標楷體" w:hAnsi="標楷體" w:hint="eastAsia"/>
              </w:rPr>
              <w:t>□男</w:t>
            </w:r>
          </w:p>
        </w:tc>
        <w:tc>
          <w:tcPr>
            <w:tcW w:w="4359" w:type="dxa"/>
            <w:gridSpan w:val="5"/>
            <w:vAlign w:val="center"/>
          </w:tcPr>
          <w:p w14:paraId="1CD0FF9D" w14:textId="77777777" w:rsidR="00825F99" w:rsidRPr="00FF3199" w:rsidRDefault="00825F99" w:rsidP="00712722">
            <w:pPr>
              <w:spacing w:line="440" w:lineRule="exact"/>
              <w:jc w:val="both"/>
              <w:rPr>
                <w:rFonts w:ascii="標楷體" w:eastAsia="標楷體" w:hAnsi="標楷體"/>
                <w:noProof/>
              </w:rPr>
            </w:pPr>
            <w:r w:rsidRPr="00FF3199">
              <w:rPr>
                <w:rFonts w:ascii="標楷體" w:eastAsia="標楷體" w:hAnsi="標楷體" w:hint="eastAsia"/>
              </w:rPr>
              <w:t>學歷：□博士</w:t>
            </w:r>
            <w:r w:rsidRPr="00FF3199">
              <w:rPr>
                <w:rFonts w:ascii="標楷體" w:eastAsia="標楷體" w:hAnsi="標楷體"/>
              </w:rPr>
              <w:t xml:space="preserve"> </w:t>
            </w:r>
            <w:r w:rsidRPr="00FF3199">
              <w:rPr>
                <w:rFonts w:ascii="標楷體" w:eastAsia="標楷體" w:hAnsi="標楷體" w:hint="eastAsia"/>
              </w:rPr>
              <w:t>□碩士</w:t>
            </w:r>
            <w:r w:rsidRPr="00FF3199">
              <w:rPr>
                <w:rFonts w:ascii="標楷體" w:eastAsia="標楷體" w:hAnsi="標楷體"/>
              </w:rPr>
              <w:t xml:space="preserve"> </w:t>
            </w:r>
            <w:r w:rsidRPr="00FF3199">
              <w:rPr>
                <w:rFonts w:ascii="標楷體" w:eastAsia="標楷體" w:hAnsi="標楷體" w:hint="eastAsia"/>
              </w:rPr>
              <w:t>□大學</w:t>
            </w:r>
            <w:r w:rsidRPr="00FF3199">
              <w:rPr>
                <w:rFonts w:ascii="標楷體" w:eastAsia="標楷體" w:hAnsi="標楷體"/>
              </w:rPr>
              <w:t xml:space="preserve"> </w:t>
            </w:r>
            <w:r w:rsidRPr="00FF3199">
              <w:rPr>
                <w:rFonts w:ascii="標楷體" w:eastAsia="標楷體" w:hAnsi="標楷體" w:hint="eastAsia"/>
              </w:rPr>
              <w:t>□專科</w:t>
            </w:r>
          </w:p>
        </w:tc>
        <w:tc>
          <w:tcPr>
            <w:tcW w:w="3840" w:type="dxa"/>
            <w:gridSpan w:val="2"/>
            <w:vAlign w:val="center"/>
          </w:tcPr>
          <w:p w14:paraId="18EAE528" w14:textId="77777777" w:rsidR="00825F99" w:rsidRPr="00FF3199" w:rsidRDefault="00825F99" w:rsidP="00712722">
            <w:pPr>
              <w:spacing w:line="440" w:lineRule="exact"/>
              <w:jc w:val="both"/>
              <w:rPr>
                <w:rFonts w:ascii="標楷體" w:eastAsia="標楷體" w:hAnsi="標楷體"/>
                <w:noProof/>
              </w:rPr>
            </w:pPr>
            <w:r w:rsidRPr="00FF3199">
              <w:rPr>
                <w:rFonts w:ascii="標楷體" w:eastAsia="標楷體" w:hAnsi="標楷體" w:hint="eastAsia"/>
                <w:noProof/>
              </w:rPr>
              <w:t>暱稱</w:t>
            </w:r>
            <w:r w:rsidRPr="00FF3199">
              <w:rPr>
                <w:rFonts w:ascii="標楷體" w:eastAsia="標楷體" w:hAnsi="標楷體" w:hint="eastAsia"/>
              </w:rPr>
              <w:t>：</w:t>
            </w:r>
            <w:r w:rsidRPr="00FF3199">
              <w:rPr>
                <w:rFonts w:ascii="標楷體" w:eastAsia="標楷體" w:hAnsi="標楷體"/>
              </w:rPr>
              <w:t xml:space="preserve">           </w:t>
            </w:r>
            <w:r>
              <w:rPr>
                <w:rFonts w:ascii="標楷體" w:eastAsia="標楷體" w:hAnsi="標楷體" w:hint="eastAsia"/>
              </w:rPr>
              <w:t xml:space="preserve">　　</w:t>
            </w:r>
            <w:r w:rsidRPr="00FF3199">
              <w:rPr>
                <w:rFonts w:ascii="標楷體" w:eastAsia="標楷體" w:hAnsi="標楷體"/>
                <w:noProof/>
              </w:rPr>
              <w:t>(</w:t>
            </w:r>
            <w:r w:rsidRPr="00FF3199">
              <w:rPr>
                <w:rFonts w:ascii="標楷體" w:eastAsia="標楷體" w:hAnsi="標楷體" w:hint="eastAsia"/>
                <w:noProof/>
              </w:rPr>
              <w:t>當</w:t>
            </w:r>
            <w:r>
              <w:rPr>
                <w:rFonts w:ascii="標楷體" w:eastAsia="標楷體" w:hAnsi="標楷體" w:hint="eastAsia"/>
                <w:noProof/>
              </w:rPr>
              <w:t>日</w:t>
            </w:r>
            <w:r w:rsidRPr="00FF3199">
              <w:rPr>
                <w:rFonts w:ascii="標楷體" w:eastAsia="標楷體" w:hAnsi="標楷體" w:hint="eastAsia"/>
                <w:noProof/>
              </w:rPr>
              <w:t>使用</w:t>
            </w:r>
            <w:r w:rsidRPr="00FF3199">
              <w:rPr>
                <w:rFonts w:ascii="標楷體" w:eastAsia="標楷體" w:hAnsi="標楷體"/>
                <w:noProof/>
              </w:rPr>
              <w:t>)</w:t>
            </w:r>
          </w:p>
        </w:tc>
      </w:tr>
      <w:tr w:rsidR="00712722" w:rsidRPr="00FF3199" w14:paraId="5732DBD7" w14:textId="77777777" w:rsidTr="00D61F20">
        <w:trPr>
          <w:trHeight w:val="454"/>
        </w:trPr>
        <w:tc>
          <w:tcPr>
            <w:tcW w:w="10191" w:type="dxa"/>
            <w:gridSpan w:val="8"/>
            <w:vAlign w:val="center"/>
          </w:tcPr>
          <w:p w14:paraId="0F916095" w14:textId="77777777" w:rsidR="00712722" w:rsidRPr="005A040F" w:rsidRDefault="00712722" w:rsidP="00F635F0">
            <w:pPr>
              <w:spacing w:line="400" w:lineRule="exact"/>
              <w:jc w:val="both"/>
              <w:rPr>
                <w:rFonts w:ascii="標楷體" w:eastAsia="標楷體" w:hAnsi="標楷體"/>
              </w:rPr>
            </w:pPr>
            <w:r>
              <w:rPr>
                <w:rFonts w:ascii="標楷體" w:eastAsia="標楷體" w:hAnsi="標楷體" w:hint="eastAsia"/>
              </w:rPr>
              <w:t>婚姻：□未婚 □離異□喪偶（婚姻存續中、同居或有婚約者不符合資格）</w:t>
            </w:r>
          </w:p>
        </w:tc>
      </w:tr>
      <w:tr w:rsidR="00712722" w:rsidRPr="00FF3199" w14:paraId="143FE3BE" w14:textId="77777777" w:rsidTr="00D61156">
        <w:trPr>
          <w:trHeight w:val="454"/>
        </w:trPr>
        <w:tc>
          <w:tcPr>
            <w:tcW w:w="10191" w:type="dxa"/>
            <w:gridSpan w:val="8"/>
            <w:vAlign w:val="center"/>
          </w:tcPr>
          <w:p w14:paraId="5528AB49" w14:textId="766D5291" w:rsidR="00712722" w:rsidRPr="003B1829" w:rsidRDefault="00712722" w:rsidP="00712722">
            <w:pPr>
              <w:spacing w:line="440" w:lineRule="exact"/>
              <w:jc w:val="both"/>
              <w:rPr>
                <w:rFonts w:ascii="標楷體" w:eastAsia="標楷體" w:hAnsi="標楷體"/>
              </w:rPr>
            </w:pPr>
            <w:r>
              <w:rPr>
                <w:rFonts w:ascii="標楷體" w:eastAsia="標楷體" w:hAnsi="標楷體" w:hint="eastAsia"/>
              </w:rPr>
              <w:t>婚姻狀況：□未婚</w:t>
            </w:r>
            <w:r>
              <w:rPr>
                <w:rFonts w:ascii="標楷體" w:eastAsia="標楷體" w:hAnsi="標楷體"/>
              </w:rPr>
              <w:t xml:space="preserve">  </w:t>
            </w:r>
            <w:r>
              <w:rPr>
                <w:rFonts w:ascii="標楷體" w:eastAsia="標楷體" w:hAnsi="標楷體" w:hint="eastAsia"/>
              </w:rPr>
              <w:t>□離異</w:t>
            </w:r>
            <w:r w:rsidR="00F47280">
              <w:rPr>
                <w:rFonts w:ascii="標楷體" w:eastAsia="標楷體" w:hAnsi="標楷體"/>
              </w:rPr>
              <w:t xml:space="preserve">  </w:t>
            </w:r>
            <w:r>
              <w:rPr>
                <w:rFonts w:ascii="標楷體" w:eastAsia="標楷體" w:hAnsi="標楷體" w:hint="eastAsia"/>
              </w:rPr>
              <w:t>□喪偶</w:t>
            </w:r>
          </w:p>
        </w:tc>
      </w:tr>
      <w:tr w:rsidR="00825F99" w:rsidRPr="00FF3199" w14:paraId="67CC7DDF" w14:textId="77777777" w:rsidTr="003E323D">
        <w:trPr>
          <w:trHeight w:val="454"/>
        </w:trPr>
        <w:tc>
          <w:tcPr>
            <w:tcW w:w="3517" w:type="dxa"/>
            <w:gridSpan w:val="3"/>
            <w:vAlign w:val="center"/>
          </w:tcPr>
          <w:p w14:paraId="7210A9CA" w14:textId="77777777" w:rsidR="00825F99" w:rsidRPr="00FF3199" w:rsidRDefault="00825F99" w:rsidP="00712722">
            <w:pPr>
              <w:spacing w:line="440" w:lineRule="exact"/>
              <w:jc w:val="both"/>
              <w:rPr>
                <w:rFonts w:ascii="標楷體" w:eastAsia="標楷體" w:hAnsi="標楷體"/>
              </w:rPr>
            </w:pPr>
            <w:r w:rsidRPr="00FF3199">
              <w:rPr>
                <w:rFonts w:ascii="標楷體" w:eastAsia="標楷體" w:hAnsi="標楷體" w:hint="eastAsia"/>
              </w:rPr>
              <w:t>服務機關：</w:t>
            </w:r>
          </w:p>
        </w:tc>
        <w:tc>
          <w:tcPr>
            <w:tcW w:w="2271" w:type="dxa"/>
            <w:vAlign w:val="center"/>
          </w:tcPr>
          <w:p w14:paraId="044EAC50" w14:textId="77777777" w:rsidR="00825F99" w:rsidRPr="00FF3199" w:rsidRDefault="00825F99" w:rsidP="00712722">
            <w:pPr>
              <w:spacing w:line="440" w:lineRule="exact"/>
              <w:jc w:val="both"/>
              <w:rPr>
                <w:rFonts w:ascii="標楷體" w:eastAsia="標楷體" w:hAnsi="標楷體"/>
              </w:rPr>
            </w:pPr>
            <w:r w:rsidRPr="00FF3199">
              <w:rPr>
                <w:rFonts w:ascii="標楷體" w:eastAsia="標楷體" w:hAnsi="標楷體" w:hint="eastAsia"/>
              </w:rPr>
              <w:t>職稱：</w:t>
            </w:r>
          </w:p>
        </w:tc>
        <w:tc>
          <w:tcPr>
            <w:tcW w:w="4403" w:type="dxa"/>
            <w:gridSpan w:val="4"/>
            <w:vAlign w:val="center"/>
          </w:tcPr>
          <w:p w14:paraId="59352B57" w14:textId="77777777" w:rsidR="00825F99" w:rsidRPr="00CA5754" w:rsidRDefault="00825F99" w:rsidP="00712722">
            <w:pPr>
              <w:spacing w:line="440" w:lineRule="exact"/>
              <w:jc w:val="both"/>
              <w:rPr>
                <w:rFonts w:ascii="標楷體" w:eastAsia="標楷體" w:hAnsi="標楷體"/>
              </w:rPr>
            </w:pPr>
            <w:r>
              <w:rPr>
                <w:rFonts w:ascii="標楷體" w:eastAsia="標楷體" w:hAnsi="標楷體" w:hint="eastAsia"/>
              </w:rPr>
              <w:t>興趣</w:t>
            </w:r>
            <w:r w:rsidRPr="00CA5754">
              <w:rPr>
                <w:rFonts w:ascii="標楷體" w:eastAsia="標楷體" w:hAnsi="標楷體" w:hint="eastAsia"/>
              </w:rPr>
              <w:t>：</w:t>
            </w:r>
          </w:p>
        </w:tc>
      </w:tr>
      <w:tr w:rsidR="00825F99" w:rsidRPr="00FF3199" w14:paraId="49B35A42" w14:textId="77777777" w:rsidTr="003E323D">
        <w:trPr>
          <w:trHeight w:val="454"/>
        </w:trPr>
        <w:tc>
          <w:tcPr>
            <w:tcW w:w="3517" w:type="dxa"/>
            <w:gridSpan w:val="3"/>
          </w:tcPr>
          <w:p w14:paraId="2B05C8FA" w14:textId="77777777" w:rsidR="00825F99" w:rsidRPr="00FF3199" w:rsidRDefault="00825F99" w:rsidP="00712722">
            <w:pPr>
              <w:spacing w:line="440" w:lineRule="exact"/>
              <w:rPr>
                <w:rFonts w:ascii="標楷體" w:eastAsia="標楷體" w:hAnsi="標楷體"/>
              </w:rPr>
            </w:pPr>
            <w:r w:rsidRPr="00FF3199">
              <w:rPr>
                <w:rFonts w:ascii="標楷體" w:eastAsia="標楷體" w:hAnsi="標楷體" w:hint="eastAsia"/>
              </w:rPr>
              <w:t>聯絡電話：（公）</w:t>
            </w:r>
          </w:p>
        </w:tc>
        <w:tc>
          <w:tcPr>
            <w:tcW w:w="2976" w:type="dxa"/>
            <w:gridSpan w:val="4"/>
          </w:tcPr>
          <w:p w14:paraId="17FBE70E" w14:textId="77777777" w:rsidR="00825F99" w:rsidRPr="00FF3199" w:rsidRDefault="00825F99" w:rsidP="00712722">
            <w:pPr>
              <w:spacing w:line="440" w:lineRule="exact"/>
              <w:rPr>
                <w:rFonts w:ascii="標楷體" w:eastAsia="標楷體" w:hAnsi="標楷體"/>
              </w:rPr>
            </w:pPr>
            <w:r w:rsidRPr="00FF3199">
              <w:rPr>
                <w:rFonts w:ascii="標楷體" w:eastAsia="標楷體" w:hAnsi="標楷體" w:hint="eastAsia"/>
              </w:rPr>
              <w:t>手機：</w:t>
            </w:r>
          </w:p>
        </w:tc>
        <w:tc>
          <w:tcPr>
            <w:tcW w:w="3698" w:type="dxa"/>
          </w:tcPr>
          <w:p w14:paraId="35DBBB75" w14:textId="77777777" w:rsidR="00825F99" w:rsidRPr="00FF3199" w:rsidRDefault="00825F99" w:rsidP="00712722">
            <w:pPr>
              <w:spacing w:line="440" w:lineRule="exact"/>
              <w:rPr>
                <w:rFonts w:ascii="標楷體" w:eastAsia="標楷體" w:hAnsi="標楷體"/>
              </w:rPr>
            </w:pPr>
            <w:r w:rsidRPr="00FF3199">
              <w:rPr>
                <w:rFonts w:ascii="標楷體" w:eastAsia="標楷體" w:hAnsi="標楷體"/>
              </w:rPr>
              <w:t>L</w:t>
            </w:r>
            <w:r>
              <w:rPr>
                <w:rFonts w:ascii="標楷體" w:eastAsia="標楷體" w:hAnsi="標楷體"/>
              </w:rPr>
              <w:t>ine ID</w:t>
            </w:r>
            <w:r w:rsidRPr="00FF3199">
              <w:rPr>
                <w:rFonts w:ascii="標楷體" w:eastAsia="標楷體" w:hAnsi="標楷體" w:hint="eastAsia"/>
              </w:rPr>
              <w:t>：</w:t>
            </w:r>
          </w:p>
        </w:tc>
      </w:tr>
      <w:tr w:rsidR="00825F99" w:rsidRPr="00FF3199" w14:paraId="123BDA74" w14:textId="77777777" w:rsidTr="00EB2D5D">
        <w:trPr>
          <w:trHeight w:val="744"/>
        </w:trPr>
        <w:tc>
          <w:tcPr>
            <w:tcW w:w="10191" w:type="dxa"/>
            <w:gridSpan w:val="8"/>
            <w:vAlign w:val="bottom"/>
          </w:tcPr>
          <w:p w14:paraId="009A7F41" w14:textId="77777777" w:rsidR="00825F99" w:rsidRPr="00FF3199" w:rsidRDefault="00825F99" w:rsidP="00712722">
            <w:pPr>
              <w:spacing w:line="440" w:lineRule="exact"/>
              <w:jc w:val="both"/>
              <w:rPr>
                <w:rFonts w:ascii="標楷體" w:eastAsia="標楷體" w:hAnsi="標楷體"/>
              </w:rPr>
            </w:pPr>
            <w:r w:rsidRPr="00FF3199">
              <w:rPr>
                <w:rFonts w:ascii="標楷體" w:eastAsia="標楷體" w:hAnsi="標楷體"/>
              </w:rPr>
              <w:t>E</w:t>
            </w:r>
            <w:r w:rsidRPr="00FF3199">
              <w:rPr>
                <w:rFonts w:ascii="標楷體" w:eastAsia="標楷體" w:hAnsi="標楷體" w:hint="eastAsia"/>
              </w:rPr>
              <w:t>－</w:t>
            </w:r>
            <w:r w:rsidRPr="00FF3199">
              <w:rPr>
                <w:rFonts w:ascii="標楷體" w:eastAsia="標楷體" w:hAnsi="標楷體"/>
              </w:rPr>
              <w:t>MAIL</w:t>
            </w:r>
            <w:r w:rsidRPr="00FF3199">
              <w:rPr>
                <w:rFonts w:ascii="標楷體" w:eastAsia="標楷體" w:hAnsi="標楷體" w:hint="eastAsia"/>
              </w:rPr>
              <w:t>：</w:t>
            </w:r>
            <w:r w:rsidRPr="00FF3199">
              <w:rPr>
                <w:rFonts w:ascii="標楷體" w:eastAsia="標楷體" w:hAnsi="標楷體"/>
              </w:rPr>
              <w:t>__________________________________________(</w:t>
            </w:r>
            <w:r w:rsidRPr="00FF3199">
              <w:rPr>
                <w:rFonts w:ascii="標楷體" w:eastAsia="標楷體" w:hAnsi="標楷體" w:hint="eastAsia"/>
                <w:sz w:val="20"/>
                <w:szCs w:val="20"/>
              </w:rPr>
              <w:t>請注意英文</w:t>
            </w:r>
            <w:r w:rsidRPr="00FF3199">
              <w:rPr>
                <w:rFonts w:ascii="標楷體" w:eastAsia="標楷體" w:hAnsi="標楷體"/>
                <w:sz w:val="20"/>
                <w:szCs w:val="20"/>
              </w:rPr>
              <w:t>L</w:t>
            </w:r>
            <w:r w:rsidRPr="00FF3199">
              <w:rPr>
                <w:rFonts w:ascii="標楷體" w:eastAsia="標楷體" w:hAnsi="標楷體" w:hint="eastAsia"/>
                <w:sz w:val="20"/>
                <w:szCs w:val="20"/>
              </w:rPr>
              <w:t>、</w:t>
            </w:r>
            <w:r w:rsidRPr="00FF3199">
              <w:rPr>
                <w:rFonts w:ascii="標楷體" w:eastAsia="標楷體" w:hAnsi="標楷體"/>
                <w:sz w:val="20"/>
                <w:szCs w:val="20"/>
              </w:rPr>
              <w:t>O</w:t>
            </w:r>
            <w:r w:rsidRPr="00FF3199">
              <w:rPr>
                <w:rFonts w:ascii="標楷體" w:eastAsia="標楷體" w:hAnsi="標楷體" w:hint="eastAsia"/>
                <w:sz w:val="20"/>
                <w:szCs w:val="20"/>
              </w:rPr>
              <w:t>與數字</w:t>
            </w:r>
            <w:r w:rsidRPr="00FF3199">
              <w:rPr>
                <w:rFonts w:ascii="標楷體" w:eastAsia="標楷體" w:hAnsi="標楷體"/>
                <w:sz w:val="20"/>
                <w:szCs w:val="20"/>
              </w:rPr>
              <w:t>1</w:t>
            </w:r>
            <w:r w:rsidRPr="00FF3199">
              <w:rPr>
                <w:rFonts w:ascii="標楷體" w:eastAsia="標楷體" w:hAnsi="標楷體" w:hint="eastAsia"/>
                <w:sz w:val="20"/>
                <w:szCs w:val="20"/>
              </w:rPr>
              <w:t>、</w:t>
            </w:r>
            <w:r w:rsidRPr="00FF3199">
              <w:rPr>
                <w:rFonts w:ascii="標楷體" w:eastAsia="標楷體" w:hAnsi="標楷體"/>
                <w:sz w:val="20"/>
                <w:szCs w:val="20"/>
              </w:rPr>
              <w:t>0</w:t>
            </w:r>
            <w:r w:rsidRPr="00FF3199">
              <w:rPr>
                <w:rFonts w:ascii="標楷體" w:eastAsia="標楷體" w:hAnsi="標楷體" w:hint="eastAsia"/>
                <w:sz w:val="20"/>
                <w:szCs w:val="20"/>
              </w:rPr>
              <w:t>的分別</w:t>
            </w:r>
            <w:r w:rsidRPr="00FF3199">
              <w:rPr>
                <w:rFonts w:ascii="標楷體" w:eastAsia="標楷體" w:hAnsi="標楷體"/>
              </w:rPr>
              <w:t>)</w:t>
            </w:r>
          </w:p>
          <w:p w14:paraId="42109BF5" w14:textId="77777777" w:rsidR="00825F99" w:rsidRPr="00FF3199" w:rsidRDefault="00825F99" w:rsidP="00712722">
            <w:pPr>
              <w:spacing w:line="440" w:lineRule="exact"/>
              <w:jc w:val="both"/>
              <w:rPr>
                <w:rFonts w:ascii="標楷體" w:eastAsia="標楷體" w:hAnsi="標楷體"/>
                <w:noProof/>
              </w:rPr>
            </w:pPr>
            <w:r w:rsidRPr="00FF3199">
              <w:rPr>
                <w:rFonts w:ascii="標楷體" w:eastAsia="標楷體" w:hAnsi="標楷體" w:hint="eastAsia"/>
              </w:rPr>
              <w:t>（本欄</w:t>
            </w:r>
            <w:r>
              <w:rPr>
                <w:rFonts w:ascii="標楷體" w:eastAsia="標楷體" w:hAnsi="標楷體" w:hint="eastAsia"/>
              </w:rPr>
              <w:t>請務必</w:t>
            </w:r>
            <w:r w:rsidRPr="00FF3199">
              <w:rPr>
                <w:rFonts w:ascii="標楷體" w:eastAsia="標楷體" w:hAnsi="標楷體" w:hint="eastAsia"/>
              </w:rPr>
              <w:t>填寫詳細清楚，並可即時連絡本人，如因未填寫導致無法通知繳費請自行負責）</w:t>
            </w:r>
          </w:p>
        </w:tc>
      </w:tr>
      <w:tr w:rsidR="00825F99" w:rsidRPr="00C800FD" w14:paraId="2C0B55E8" w14:textId="77777777" w:rsidTr="00580D66">
        <w:trPr>
          <w:trHeight w:val="317"/>
        </w:trPr>
        <w:tc>
          <w:tcPr>
            <w:tcW w:w="10191" w:type="dxa"/>
            <w:gridSpan w:val="8"/>
          </w:tcPr>
          <w:p w14:paraId="1D3847EB" w14:textId="77777777" w:rsidR="003E323D" w:rsidRPr="0093355B" w:rsidRDefault="003E323D" w:rsidP="00712722">
            <w:pPr>
              <w:spacing w:line="440" w:lineRule="exact"/>
              <w:rPr>
                <w:rFonts w:eastAsia="標楷體"/>
                <w:color w:val="000000"/>
              </w:rPr>
            </w:pPr>
            <w:r>
              <w:rPr>
                <w:rFonts w:eastAsia="標楷體" w:hint="eastAsia"/>
                <w:color w:val="000000"/>
              </w:rPr>
              <w:t>1.</w:t>
            </w:r>
            <w:r w:rsidRPr="0093355B">
              <w:rPr>
                <w:rFonts w:eastAsia="標楷體" w:hint="eastAsia"/>
                <w:color w:val="000000"/>
              </w:rPr>
              <w:t>請勾選以下項目，是否願意在此次活動中公開？</w:t>
            </w:r>
            <w:r w:rsidRPr="0093355B">
              <w:rPr>
                <w:rFonts w:eastAsia="標楷體" w:hint="eastAsia"/>
                <w:color w:val="000000"/>
              </w:rPr>
              <w:t>(</w:t>
            </w:r>
            <w:r w:rsidRPr="0093355B">
              <w:rPr>
                <w:rFonts w:eastAsia="標楷體" w:hint="eastAsia"/>
                <w:color w:val="000000"/>
              </w:rPr>
              <w:t>未勾選者視同不願意公開</w:t>
            </w:r>
            <w:r w:rsidRPr="0093355B">
              <w:rPr>
                <w:rFonts w:eastAsia="標楷體" w:hint="eastAsia"/>
                <w:color w:val="000000"/>
              </w:rPr>
              <w:t>)</w:t>
            </w:r>
          </w:p>
          <w:p w14:paraId="132BC98E" w14:textId="77777777" w:rsidR="003E323D" w:rsidRPr="0093355B" w:rsidRDefault="003E323D" w:rsidP="00712722">
            <w:pPr>
              <w:spacing w:line="440" w:lineRule="exact"/>
              <w:rPr>
                <w:rFonts w:eastAsia="標楷體"/>
                <w:color w:val="000000"/>
              </w:rPr>
            </w:pPr>
            <w:r>
              <w:rPr>
                <w:rFonts w:eastAsia="標楷體" w:hint="eastAsia"/>
                <w:color w:val="000000"/>
              </w:rPr>
              <w:t xml:space="preserve">　</w:t>
            </w:r>
            <w:r w:rsidRPr="0093355B">
              <w:rPr>
                <w:rFonts w:eastAsia="標楷體" w:hint="eastAsia"/>
                <w:color w:val="000000"/>
              </w:rPr>
              <w:t>□服務機關</w:t>
            </w:r>
            <w:r w:rsidRPr="0093355B">
              <w:rPr>
                <w:rFonts w:eastAsia="標楷體" w:hint="eastAsia"/>
                <w:color w:val="000000"/>
              </w:rPr>
              <w:t xml:space="preserve">   </w:t>
            </w:r>
            <w:r w:rsidRPr="0093355B">
              <w:rPr>
                <w:rFonts w:eastAsia="標楷體" w:hint="eastAsia"/>
                <w:color w:val="000000"/>
              </w:rPr>
              <w:t>□</w:t>
            </w:r>
            <w:r w:rsidRPr="0093355B">
              <w:rPr>
                <w:rFonts w:eastAsia="標楷體"/>
                <w:color w:val="000000"/>
              </w:rPr>
              <w:t>E-mail</w:t>
            </w:r>
            <w:r w:rsidRPr="0093355B">
              <w:rPr>
                <w:rFonts w:eastAsia="標楷體" w:hint="eastAsia"/>
                <w:color w:val="000000"/>
              </w:rPr>
              <w:t xml:space="preserve">   </w:t>
            </w:r>
            <w:r w:rsidRPr="0093355B">
              <w:rPr>
                <w:rFonts w:eastAsia="標楷體" w:hint="eastAsia"/>
                <w:color w:val="000000"/>
              </w:rPr>
              <w:t>□</w:t>
            </w:r>
            <w:r w:rsidRPr="0093355B">
              <w:rPr>
                <w:rFonts w:eastAsia="標楷體" w:hint="eastAsia"/>
                <w:color w:val="000000"/>
              </w:rPr>
              <w:t>LINE ID</w:t>
            </w:r>
            <w:r>
              <w:rPr>
                <w:rFonts w:eastAsia="標楷體" w:hint="eastAsia"/>
                <w:color w:val="000000"/>
              </w:rPr>
              <w:t xml:space="preserve"> </w:t>
            </w:r>
            <w:r w:rsidRPr="0093355B">
              <w:rPr>
                <w:rFonts w:eastAsia="標楷體" w:hint="eastAsia"/>
                <w:color w:val="000000"/>
              </w:rPr>
              <w:t>(</w:t>
            </w:r>
            <w:r w:rsidRPr="0093355B">
              <w:rPr>
                <w:rFonts w:eastAsia="標楷體" w:hint="eastAsia"/>
                <w:color w:val="000000"/>
              </w:rPr>
              <w:t>將於活動</w:t>
            </w:r>
            <w:r>
              <w:rPr>
                <w:rFonts w:eastAsia="標楷體" w:hint="eastAsia"/>
                <w:color w:val="000000"/>
              </w:rPr>
              <w:t>結束</w:t>
            </w:r>
            <w:r w:rsidRPr="0093355B">
              <w:rPr>
                <w:rFonts w:eastAsia="標楷體" w:hint="eastAsia"/>
                <w:color w:val="000000"/>
              </w:rPr>
              <w:t>後建立</w:t>
            </w:r>
            <w:r>
              <w:rPr>
                <w:rFonts w:eastAsia="標楷體" w:hint="eastAsia"/>
                <w:color w:val="000000"/>
              </w:rPr>
              <w:t>本梯</w:t>
            </w:r>
            <w:r w:rsidRPr="0093355B">
              <w:rPr>
                <w:rFonts w:eastAsia="標楷體" w:hint="eastAsia"/>
                <w:color w:val="000000"/>
              </w:rPr>
              <w:t>活動會後會群組之用</w:t>
            </w:r>
            <w:r w:rsidRPr="0093355B">
              <w:rPr>
                <w:rFonts w:eastAsia="標楷體" w:hint="eastAsia"/>
                <w:color w:val="000000"/>
              </w:rPr>
              <w:t>)</w:t>
            </w:r>
          </w:p>
          <w:p w14:paraId="11E0157F" w14:textId="77777777" w:rsidR="003E323D" w:rsidRDefault="003E323D" w:rsidP="00712722">
            <w:pPr>
              <w:spacing w:line="440" w:lineRule="exact"/>
              <w:rPr>
                <w:rFonts w:eastAsia="標楷體"/>
                <w:sz w:val="22"/>
                <w:szCs w:val="22"/>
              </w:rPr>
            </w:pPr>
            <w:r w:rsidRPr="00EB2D5D">
              <w:rPr>
                <w:rFonts w:eastAsia="標楷體" w:hint="eastAsia"/>
                <w:sz w:val="22"/>
                <w:szCs w:val="22"/>
              </w:rPr>
              <w:t>【</w:t>
            </w:r>
            <w:r w:rsidRPr="00EB2D5D">
              <w:rPr>
                <w:rFonts w:eastAsia="標楷體" w:hint="eastAsia"/>
                <w:b/>
                <w:color w:val="000000"/>
                <w:sz w:val="22"/>
                <w:szCs w:val="22"/>
              </w:rPr>
              <w:t>個人資料受個資法保護，活動</w:t>
            </w:r>
            <w:r>
              <w:rPr>
                <w:rFonts w:eastAsia="標楷體" w:hint="eastAsia"/>
                <w:b/>
                <w:color w:val="000000"/>
                <w:sz w:val="22"/>
                <w:szCs w:val="22"/>
              </w:rPr>
              <w:t>手冊僅提供人員暱稱、興趣外，上述</w:t>
            </w:r>
            <w:r w:rsidRPr="00EB2D5D">
              <w:rPr>
                <w:rFonts w:eastAsia="標楷體" w:hint="eastAsia"/>
                <w:b/>
                <w:color w:val="000000"/>
                <w:sz w:val="22"/>
                <w:szCs w:val="22"/>
              </w:rPr>
              <w:t>資料將依照您的勾選</w:t>
            </w:r>
            <w:r>
              <w:rPr>
                <w:rFonts w:eastAsia="標楷體" w:hint="eastAsia"/>
                <w:b/>
                <w:color w:val="000000"/>
                <w:sz w:val="22"/>
                <w:szCs w:val="22"/>
              </w:rPr>
              <w:t>決定</w:t>
            </w:r>
            <w:r w:rsidRPr="00EB2D5D">
              <w:rPr>
                <w:rFonts w:eastAsia="標楷體" w:hint="eastAsia"/>
                <w:b/>
                <w:color w:val="000000"/>
                <w:sz w:val="22"/>
                <w:szCs w:val="22"/>
              </w:rPr>
              <w:t>公開與否</w:t>
            </w:r>
            <w:r w:rsidRPr="00EB2D5D">
              <w:rPr>
                <w:rFonts w:eastAsia="標楷體" w:hint="eastAsia"/>
                <w:sz w:val="22"/>
                <w:szCs w:val="22"/>
              </w:rPr>
              <w:t>】</w:t>
            </w:r>
          </w:p>
          <w:p w14:paraId="5CA5527F" w14:textId="77777777" w:rsidR="003E323D" w:rsidRDefault="003E323D" w:rsidP="00712722">
            <w:pPr>
              <w:spacing w:line="440" w:lineRule="exact"/>
              <w:rPr>
                <w:rFonts w:eastAsia="標楷體"/>
                <w:b/>
                <w:color w:val="000000"/>
                <w:sz w:val="22"/>
                <w:szCs w:val="22"/>
              </w:rPr>
            </w:pPr>
            <w:r>
              <w:rPr>
                <w:rFonts w:eastAsia="標楷體" w:hint="eastAsia"/>
                <w:b/>
                <w:color w:val="000000"/>
                <w:sz w:val="22"/>
                <w:szCs w:val="22"/>
              </w:rPr>
              <w:t>2.</w:t>
            </w:r>
            <w:r>
              <w:rPr>
                <w:rFonts w:eastAsia="標楷體" w:hint="eastAsia"/>
                <w:b/>
                <w:color w:val="000000"/>
                <w:sz w:val="22"/>
                <w:szCs w:val="22"/>
              </w:rPr>
              <w:t>由於本梯活動當日主餐為套餐形式，為避免佔用聯誼時間，請先勾選以下主餐之選擇：</w:t>
            </w:r>
          </w:p>
          <w:p w14:paraId="4D5AB62A" w14:textId="77777777" w:rsidR="00825F99" w:rsidRPr="003B1829" w:rsidRDefault="003E323D" w:rsidP="00011699">
            <w:pPr>
              <w:spacing w:line="440" w:lineRule="exact"/>
              <w:rPr>
                <w:rFonts w:eastAsia="標楷體"/>
                <w:sz w:val="22"/>
                <w:szCs w:val="22"/>
              </w:rPr>
            </w:pPr>
            <w:r>
              <w:rPr>
                <w:rFonts w:eastAsia="標楷體" w:hint="eastAsia"/>
                <w:color w:val="000000"/>
              </w:rPr>
              <w:t xml:space="preserve">　</w:t>
            </w:r>
            <w:bookmarkStart w:id="1" w:name="OLE_LINK1"/>
            <w:bookmarkStart w:id="2" w:name="OLE_LINK2"/>
            <w:bookmarkStart w:id="3" w:name="OLE_LINK3"/>
            <w:r w:rsidRPr="00011699">
              <w:rPr>
                <w:rFonts w:eastAsia="標楷體" w:hint="eastAsia"/>
                <w:b/>
                <w:color w:val="000000"/>
                <w:sz w:val="22"/>
                <w:szCs w:val="22"/>
              </w:rPr>
              <w:t>□</w:t>
            </w:r>
            <w:r w:rsidR="00011699">
              <w:rPr>
                <w:rFonts w:eastAsia="標楷體" w:hint="eastAsia"/>
                <w:b/>
                <w:color w:val="000000"/>
                <w:sz w:val="22"/>
                <w:szCs w:val="22"/>
              </w:rPr>
              <w:t>韓式石鍋拌飯</w:t>
            </w:r>
            <w:r w:rsidR="00011699">
              <w:rPr>
                <w:rFonts w:eastAsia="標楷體" w:hint="eastAsia"/>
                <w:b/>
                <w:color w:val="000000"/>
                <w:sz w:val="22"/>
                <w:szCs w:val="22"/>
              </w:rPr>
              <w:t xml:space="preserve">  </w:t>
            </w:r>
            <w:r w:rsidRPr="00011699">
              <w:rPr>
                <w:rFonts w:eastAsia="標楷體" w:hint="eastAsia"/>
                <w:b/>
                <w:color w:val="000000"/>
                <w:sz w:val="22"/>
                <w:szCs w:val="22"/>
              </w:rPr>
              <w:t>□</w:t>
            </w:r>
            <w:r w:rsidR="00011699" w:rsidRPr="00011699">
              <w:rPr>
                <w:rFonts w:eastAsia="標楷體" w:hint="eastAsia"/>
                <w:b/>
                <w:color w:val="000000"/>
                <w:sz w:val="22"/>
                <w:szCs w:val="22"/>
              </w:rPr>
              <w:t>白醬海鮮義大利麵</w:t>
            </w:r>
            <w:r w:rsidR="00011699">
              <w:rPr>
                <w:rFonts w:eastAsia="標楷體" w:hint="eastAsia"/>
                <w:b/>
                <w:color w:val="000000"/>
                <w:sz w:val="22"/>
                <w:szCs w:val="22"/>
              </w:rPr>
              <w:t xml:space="preserve">  </w:t>
            </w:r>
            <w:r w:rsidRPr="00011699">
              <w:rPr>
                <w:rFonts w:eastAsia="標楷體" w:hint="eastAsia"/>
                <w:b/>
                <w:color w:val="000000"/>
                <w:sz w:val="22"/>
                <w:szCs w:val="22"/>
              </w:rPr>
              <w:t>□</w:t>
            </w:r>
            <w:r w:rsidR="00011699" w:rsidRPr="00011699">
              <w:rPr>
                <w:rFonts w:eastAsia="標楷體" w:hint="eastAsia"/>
                <w:b/>
                <w:color w:val="000000"/>
                <w:sz w:val="22"/>
                <w:szCs w:val="22"/>
              </w:rPr>
              <w:t>養生風味豬肉鍋</w:t>
            </w:r>
            <w:r w:rsidR="00011699">
              <w:rPr>
                <w:rFonts w:eastAsia="標楷體" w:hint="eastAsia"/>
                <w:b/>
                <w:color w:val="000000"/>
                <w:sz w:val="22"/>
                <w:szCs w:val="22"/>
              </w:rPr>
              <w:t xml:space="preserve">  </w:t>
            </w:r>
            <w:r w:rsidRPr="00011699">
              <w:rPr>
                <w:rFonts w:eastAsia="標楷體" w:hint="eastAsia"/>
                <w:b/>
                <w:color w:val="000000"/>
                <w:sz w:val="22"/>
                <w:szCs w:val="22"/>
              </w:rPr>
              <w:t>□</w:t>
            </w:r>
            <w:r w:rsidR="00011699" w:rsidRPr="00011699">
              <w:rPr>
                <w:rFonts w:eastAsia="標楷體" w:hint="eastAsia"/>
                <w:b/>
                <w:color w:val="000000"/>
                <w:sz w:val="22"/>
                <w:szCs w:val="22"/>
              </w:rPr>
              <w:t>法式奶香豬肉鍋</w:t>
            </w:r>
            <w:bookmarkEnd w:id="1"/>
            <w:bookmarkEnd w:id="2"/>
            <w:bookmarkEnd w:id="3"/>
            <w:r w:rsidR="00011699">
              <w:rPr>
                <w:rFonts w:eastAsia="標楷體" w:hint="eastAsia"/>
                <w:b/>
                <w:color w:val="000000"/>
                <w:sz w:val="22"/>
                <w:szCs w:val="22"/>
              </w:rPr>
              <w:t xml:space="preserve">  </w:t>
            </w:r>
            <w:r w:rsidR="00011699" w:rsidRPr="00011699">
              <w:rPr>
                <w:rFonts w:eastAsia="標楷體" w:hint="eastAsia"/>
                <w:b/>
                <w:color w:val="000000"/>
                <w:sz w:val="22"/>
                <w:szCs w:val="22"/>
              </w:rPr>
              <w:t>□養生菇菇鍋</w:t>
            </w:r>
            <w:r w:rsidR="00011699" w:rsidRPr="00011699">
              <w:rPr>
                <w:rFonts w:eastAsia="標楷體" w:hint="eastAsia"/>
                <w:b/>
                <w:color w:val="000000"/>
                <w:sz w:val="22"/>
                <w:szCs w:val="22"/>
              </w:rPr>
              <w:t>(</w:t>
            </w:r>
            <w:r w:rsidR="00011699" w:rsidRPr="00011699">
              <w:rPr>
                <w:rFonts w:eastAsia="標楷體" w:hint="eastAsia"/>
                <w:b/>
                <w:color w:val="000000"/>
                <w:sz w:val="22"/>
                <w:szCs w:val="22"/>
              </w:rPr>
              <w:t>素</w:t>
            </w:r>
            <w:r w:rsidR="00011699" w:rsidRPr="00011699">
              <w:rPr>
                <w:rFonts w:eastAsia="標楷體" w:hint="eastAsia"/>
                <w:b/>
                <w:color w:val="000000"/>
                <w:sz w:val="22"/>
                <w:szCs w:val="22"/>
              </w:rPr>
              <w:t>)</w:t>
            </w:r>
            <w:r w:rsidR="00011699">
              <w:rPr>
                <w:rFonts w:eastAsia="標楷體"/>
                <w:b/>
                <w:color w:val="000000"/>
                <w:sz w:val="22"/>
                <w:szCs w:val="22"/>
              </w:rPr>
              <w:br/>
            </w:r>
            <w:r w:rsidR="00825F99" w:rsidRPr="00EB2D5D">
              <w:rPr>
                <w:rFonts w:eastAsia="標楷體" w:hint="eastAsia"/>
                <w:sz w:val="22"/>
                <w:szCs w:val="22"/>
              </w:rPr>
              <w:t>【</w:t>
            </w:r>
            <w:r w:rsidR="00825F99" w:rsidRPr="00EB2D5D">
              <w:rPr>
                <w:rFonts w:eastAsia="標楷體" w:hint="eastAsia"/>
                <w:b/>
                <w:color w:val="000000"/>
                <w:sz w:val="22"/>
                <w:szCs w:val="22"/>
              </w:rPr>
              <w:t>個人資料受個資法保護，活動</w:t>
            </w:r>
            <w:r w:rsidR="00825F99">
              <w:rPr>
                <w:rFonts w:eastAsia="標楷體" w:hint="eastAsia"/>
                <w:b/>
                <w:color w:val="000000"/>
                <w:sz w:val="22"/>
                <w:szCs w:val="22"/>
              </w:rPr>
              <w:t>手冊僅提供人員暱稱、興趣外，上述</w:t>
            </w:r>
            <w:r w:rsidR="00825F99" w:rsidRPr="00EB2D5D">
              <w:rPr>
                <w:rFonts w:eastAsia="標楷體" w:hint="eastAsia"/>
                <w:b/>
                <w:color w:val="000000"/>
                <w:sz w:val="22"/>
                <w:szCs w:val="22"/>
              </w:rPr>
              <w:t>資料將依照您的勾選</w:t>
            </w:r>
            <w:r w:rsidR="00825F99">
              <w:rPr>
                <w:rFonts w:eastAsia="標楷體" w:hint="eastAsia"/>
                <w:b/>
                <w:color w:val="000000"/>
                <w:sz w:val="22"/>
                <w:szCs w:val="22"/>
              </w:rPr>
              <w:t>決定</w:t>
            </w:r>
            <w:r w:rsidR="00825F99" w:rsidRPr="00EB2D5D">
              <w:rPr>
                <w:rFonts w:eastAsia="標楷體" w:hint="eastAsia"/>
                <w:b/>
                <w:color w:val="000000"/>
                <w:sz w:val="22"/>
                <w:szCs w:val="22"/>
              </w:rPr>
              <w:t>公開與否</w:t>
            </w:r>
            <w:r w:rsidR="00825F99" w:rsidRPr="00EB2D5D">
              <w:rPr>
                <w:rFonts w:eastAsia="標楷體" w:hint="eastAsia"/>
                <w:sz w:val="22"/>
                <w:szCs w:val="22"/>
              </w:rPr>
              <w:t>】</w:t>
            </w:r>
          </w:p>
        </w:tc>
      </w:tr>
      <w:tr w:rsidR="00825F99" w:rsidRPr="00A22912" w14:paraId="53550CF0" w14:textId="77777777" w:rsidTr="00291684">
        <w:trPr>
          <w:trHeight w:val="6840"/>
        </w:trPr>
        <w:tc>
          <w:tcPr>
            <w:tcW w:w="10191" w:type="dxa"/>
            <w:gridSpan w:val="8"/>
            <w:tcBorders>
              <w:bottom w:val="single" w:sz="4" w:space="0" w:color="auto"/>
            </w:tcBorders>
          </w:tcPr>
          <w:p w14:paraId="49EB674B" w14:textId="77777777" w:rsidR="00291684" w:rsidRPr="00291684" w:rsidRDefault="00291684" w:rsidP="00291684">
            <w:pPr>
              <w:spacing w:line="360" w:lineRule="exact"/>
              <w:jc w:val="both"/>
              <w:rPr>
                <w:rFonts w:eastAsia="標楷體"/>
                <w:b/>
                <w:sz w:val="26"/>
                <w:szCs w:val="26"/>
              </w:rPr>
            </w:pPr>
            <w:r w:rsidRPr="00291684">
              <w:rPr>
                <w:rFonts w:eastAsia="標楷體" w:hint="eastAsia"/>
                <w:b/>
                <w:sz w:val="26"/>
                <w:szCs w:val="26"/>
              </w:rPr>
              <w:t>【注意事項</w:t>
            </w:r>
            <w:r w:rsidRPr="00291684">
              <w:rPr>
                <w:rFonts w:ascii="標楷體" w:eastAsia="標楷體" w:hAnsi="標楷體" w:hint="eastAsia"/>
                <w:b/>
                <w:sz w:val="22"/>
                <w:szCs w:val="22"/>
              </w:rPr>
              <w:t>（請詳閱）</w:t>
            </w:r>
            <w:r w:rsidRPr="00291684">
              <w:rPr>
                <w:rFonts w:eastAsia="標楷體" w:hint="eastAsia"/>
                <w:b/>
                <w:sz w:val="26"/>
                <w:szCs w:val="26"/>
              </w:rPr>
              <w:t>】</w:t>
            </w:r>
          </w:p>
          <w:p w14:paraId="66E6830F" w14:textId="77777777" w:rsidR="00291684" w:rsidRPr="00291684" w:rsidRDefault="00291684" w:rsidP="00291684">
            <w:pPr>
              <w:tabs>
                <w:tab w:val="left" w:pos="2927"/>
              </w:tabs>
              <w:spacing w:line="360" w:lineRule="exact"/>
              <w:ind w:left="182" w:hangingChars="76" w:hanging="182"/>
              <w:jc w:val="both"/>
              <w:rPr>
                <w:rFonts w:eastAsia="標楷體"/>
              </w:rPr>
            </w:pPr>
            <w:r w:rsidRPr="00291684">
              <w:rPr>
                <w:rFonts w:eastAsia="標楷體"/>
              </w:rPr>
              <w:t>1.</w:t>
            </w:r>
            <w:r w:rsidRPr="00291684">
              <w:rPr>
                <w:rFonts w:eastAsia="標楷體" w:hint="eastAsia"/>
              </w:rPr>
              <w:t>報名方式：</w:t>
            </w:r>
            <w:r w:rsidRPr="00291684">
              <w:rPr>
                <w:rFonts w:eastAsia="標楷體"/>
              </w:rPr>
              <w:br/>
              <w:t>(1)</w:t>
            </w:r>
            <w:r w:rsidRPr="00291684">
              <w:rPr>
                <w:rFonts w:eastAsia="標楷體" w:hint="eastAsia"/>
              </w:rPr>
              <w:t>請填妥本報名表</w:t>
            </w:r>
            <w:r w:rsidRPr="00291684">
              <w:rPr>
                <w:rFonts w:eastAsia="標楷體"/>
              </w:rPr>
              <w:t xml:space="preserve"> e-mail</w:t>
            </w:r>
            <w:r w:rsidRPr="00291684">
              <w:rPr>
                <w:rFonts w:eastAsia="標楷體" w:hint="eastAsia"/>
              </w:rPr>
              <w:t>至</w:t>
            </w:r>
            <w:r w:rsidRPr="00291684">
              <w:rPr>
                <w:rFonts w:eastAsia="標楷體"/>
              </w:rPr>
              <w:t>service@unijoys.com.tw</w:t>
            </w:r>
            <w:r w:rsidRPr="00291684">
              <w:rPr>
                <w:rFonts w:eastAsia="標楷體" w:hint="eastAsia"/>
              </w:rPr>
              <w:t>或傳真至</w:t>
            </w:r>
            <w:r w:rsidRPr="00291684">
              <w:rPr>
                <w:rFonts w:eastAsia="標楷體"/>
              </w:rPr>
              <w:t>(02)2256-1356</w:t>
            </w:r>
            <w:r w:rsidRPr="00291684">
              <w:rPr>
                <w:rFonts w:eastAsia="標楷體"/>
              </w:rPr>
              <w:br/>
              <w:t xml:space="preserve">  </w:t>
            </w:r>
            <w:r w:rsidRPr="00291684">
              <w:rPr>
                <w:rFonts w:eastAsia="標楷體" w:hint="eastAsia"/>
              </w:rPr>
              <w:t>【為響應無紙化並避免謄寫錯誤，報名表請盡量傳送電子</w:t>
            </w:r>
            <w:r w:rsidRPr="00291684">
              <w:rPr>
                <w:rFonts w:eastAsia="標楷體"/>
              </w:rPr>
              <w:t>word</w:t>
            </w:r>
            <w:r w:rsidRPr="00291684">
              <w:rPr>
                <w:rFonts w:eastAsia="標楷體" w:hint="eastAsia"/>
              </w:rPr>
              <w:t>檔】</w:t>
            </w:r>
            <w:r w:rsidRPr="00291684">
              <w:rPr>
                <w:rFonts w:eastAsia="標楷體"/>
              </w:rPr>
              <w:br/>
              <w:t>(2)</w:t>
            </w:r>
            <w:r w:rsidRPr="00291684">
              <w:rPr>
                <w:rFonts w:eastAsia="標楷體" w:hint="eastAsia"/>
              </w:rPr>
              <w:t>請上網至</w:t>
            </w:r>
            <w:r w:rsidRPr="00291684">
              <w:rPr>
                <w:rFonts w:eastAsia="標楷體"/>
              </w:rPr>
              <w:t>www.unijoys.com.tw</w:t>
            </w:r>
            <w:r w:rsidRPr="00291684">
              <w:rPr>
                <w:rFonts w:ascii="微軟正黑體" w:eastAsia="微軟正黑體" w:hAnsi="微軟正黑體" w:hint="eastAsia"/>
              </w:rPr>
              <w:t>「</w:t>
            </w:r>
            <w:r w:rsidRPr="00291684">
              <w:rPr>
                <w:rFonts w:eastAsia="標楷體" w:hint="eastAsia"/>
              </w:rPr>
              <w:t>漫步雲端山林之戀專區</w:t>
            </w:r>
            <w:r w:rsidRPr="00291684">
              <w:rPr>
                <w:rFonts w:ascii="微軟正黑體" w:eastAsia="微軟正黑體" w:hAnsi="微軟正黑體" w:hint="eastAsia"/>
              </w:rPr>
              <w:t>」</w:t>
            </w:r>
            <w:r w:rsidRPr="00291684">
              <w:rPr>
                <w:rFonts w:eastAsia="標楷體" w:hint="eastAsia"/>
              </w:rPr>
              <w:t>進行報名</w:t>
            </w:r>
          </w:p>
          <w:p w14:paraId="343EB5FC" w14:textId="77777777" w:rsidR="00291684" w:rsidRPr="00291684" w:rsidRDefault="00291684" w:rsidP="00291684">
            <w:pPr>
              <w:tabs>
                <w:tab w:val="left" w:pos="2927"/>
              </w:tabs>
              <w:spacing w:line="360" w:lineRule="exact"/>
              <w:ind w:left="226" w:hangingChars="94" w:hanging="226"/>
              <w:jc w:val="both"/>
              <w:rPr>
                <w:rFonts w:eastAsia="標楷體"/>
              </w:rPr>
            </w:pPr>
            <w:r w:rsidRPr="00291684">
              <w:rPr>
                <w:rFonts w:eastAsia="標楷體"/>
              </w:rPr>
              <w:t>2.</w:t>
            </w:r>
            <w:r w:rsidRPr="00291684">
              <w:rPr>
                <w:rFonts w:eastAsia="標楷體" w:hint="eastAsia"/>
              </w:rPr>
              <w:t>報名日期：自即日起至</w:t>
            </w:r>
            <w:r w:rsidRPr="00291684">
              <w:rPr>
                <w:rFonts w:eastAsia="標楷體"/>
              </w:rPr>
              <w:t>110</w:t>
            </w:r>
            <w:r w:rsidRPr="00291684">
              <w:rPr>
                <w:rFonts w:eastAsia="標楷體" w:hint="eastAsia"/>
              </w:rPr>
              <w:t>年</w:t>
            </w:r>
            <w:r w:rsidRPr="00291684">
              <w:rPr>
                <w:rFonts w:eastAsia="標楷體"/>
              </w:rPr>
              <w:t>4</w:t>
            </w:r>
            <w:r w:rsidRPr="00291684">
              <w:rPr>
                <w:rFonts w:eastAsia="標楷體" w:hint="eastAsia"/>
              </w:rPr>
              <w:t>月</w:t>
            </w:r>
            <w:r w:rsidRPr="00291684">
              <w:rPr>
                <w:rFonts w:eastAsia="標楷體"/>
              </w:rPr>
              <w:t>9</w:t>
            </w:r>
            <w:r w:rsidRPr="00291684">
              <w:rPr>
                <w:rFonts w:eastAsia="標楷體" w:hint="eastAsia"/>
              </w:rPr>
              <w:t>日（星期五）或額滿為止</w:t>
            </w:r>
          </w:p>
          <w:p w14:paraId="64D84EB9" w14:textId="77777777" w:rsidR="00291684" w:rsidRPr="00291684" w:rsidRDefault="00291684" w:rsidP="00291684">
            <w:pPr>
              <w:tabs>
                <w:tab w:val="left" w:pos="2927"/>
              </w:tabs>
              <w:spacing w:line="360" w:lineRule="exact"/>
              <w:ind w:left="226" w:hangingChars="94" w:hanging="226"/>
              <w:jc w:val="both"/>
              <w:rPr>
                <w:rFonts w:eastAsia="標楷體"/>
              </w:rPr>
            </w:pPr>
            <w:r w:rsidRPr="00291684">
              <w:rPr>
                <w:rFonts w:eastAsia="標楷體"/>
              </w:rPr>
              <w:t>3.</w:t>
            </w:r>
            <w:r w:rsidRPr="00291684">
              <w:rPr>
                <w:rFonts w:eastAsia="標楷體" w:hint="eastAsia"/>
              </w:rPr>
              <w:t>活動費用：本次活動所需之各項經費由雲林縣政府補助，活動當日請勿無故缺席。</w:t>
            </w:r>
          </w:p>
          <w:p w14:paraId="595108AA" w14:textId="77777777" w:rsidR="00291684" w:rsidRPr="00291684" w:rsidRDefault="00291684" w:rsidP="00291684">
            <w:pPr>
              <w:tabs>
                <w:tab w:val="left" w:pos="2927"/>
              </w:tabs>
              <w:spacing w:line="360" w:lineRule="exact"/>
              <w:ind w:left="226" w:hangingChars="94" w:hanging="226"/>
              <w:jc w:val="both"/>
              <w:rPr>
                <w:rFonts w:eastAsia="標楷體"/>
              </w:rPr>
            </w:pPr>
            <w:r w:rsidRPr="00291684">
              <w:rPr>
                <w:rFonts w:eastAsia="標楷體"/>
              </w:rPr>
              <w:t>4.</w:t>
            </w:r>
            <w:bookmarkStart w:id="4" w:name="_Hlk64990687"/>
            <w:r w:rsidRPr="00291684">
              <w:rPr>
                <w:rFonts w:eastAsia="標楷體" w:hint="eastAsia"/>
              </w:rPr>
              <w:t>本活動以</w:t>
            </w:r>
            <w:r w:rsidRPr="00291684">
              <w:rPr>
                <w:rFonts w:eastAsia="標楷體"/>
              </w:rPr>
              <w:t>108</w:t>
            </w:r>
            <w:r w:rsidRPr="00291684">
              <w:rPr>
                <w:rFonts w:eastAsia="標楷體" w:hint="eastAsia"/>
              </w:rPr>
              <w:t>年至</w:t>
            </w:r>
            <w:r w:rsidRPr="00291684">
              <w:rPr>
                <w:rFonts w:eastAsia="標楷體"/>
              </w:rPr>
              <w:t>109</w:t>
            </w:r>
            <w:r w:rsidRPr="00291684">
              <w:rPr>
                <w:rFonts w:eastAsia="標楷體" w:hint="eastAsia"/>
              </w:rPr>
              <w:t>年度參加雲林縣政府辦理之未婚聯誼活動配對成功者為優先錄取對象，辦理單位對報名人員保有</w:t>
            </w:r>
            <w:r w:rsidRPr="00291684">
              <w:rPr>
                <w:rFonts w:eastAsia="標楷體" w:hint="eastAsia"/>
                <w:bCs/>
              </w:rPr>
              <w:t>最終</w:t>
            </w:r>
            <w:r w:rsidRPr="00291684">
              <w:rPr>
                <w:rFonts w:eastAsia="標楷體" w:hint="eastAsia"/>
              </w:rPr>
              <w:t>審查權，未列入參加名單者，僅另行寄發候補通知</w:t>
            </w:r>
            <w:r w:rsidRPr="00291684">
              <w:rPr>
                <w:rFonts w:eastAsia="標楷體" w:hint="eastAsia"/>
                <w:bCs/>
              </w:rPr>
              <w:t>，未獲錄取者，不得異議</w:t>
            </w:r>
            <w:r w:rsidRPr="00291684">
              <w:rPr>
                <w:rFonts w:eastAsia="標楷體" w:hint="eastAsia"/>
              </w:rPr>
              <w:t>。</w:t>
            </w:r>
            <w:bookmarkEnd w:id="4"/>
          </w:p>
          <w:p w14:paraId="14C64C75" w14:textId="77777777" w:rsidR="00291684" w:rsidRPr="00291684" w:rsidRDefault="00291684" w:rsidP="00291684">
            <w:pPr>
              <w:tabs>
                <w:tab w:val="left" w:pos="2927"/>
              </w:tabs>
              <w:spacing w:line="360" w:lineRule="exact"/>
              <w:ind w:left="226" w:hangingChars="94" w:hanging="226"/>
              <w:jc w:val="both"/>
              <w:rPr>
                <w:rFonts w:eastAsia="標楷體"/>
              </w:rPr>
            </w:pPr>
            <w:r w:rsidRPr="00291684">
              <w:rPr>
                <w:rFonts w:eastAsia="標楷體"/>
              </w:rPr>
              <w:t>5.</w:t>
            </w:r>
            <w:bookmarkStart w:id="5" w:name="_Hlk64990706"/>
            <w:r w:rsidRPr="00291684">
              <w:rPr>
                <w:rFonts w:eastAsia="標楷體" w:hint="eastAsia"/>
              </w:rPr>
              <w:t>如獲錄取，將以</w:t>
            </w:r>
            <w:r w:rsidRPr="00291684">
              <w:rPr>
                <w:rFonts w:eastAsia="標楷體"/>
              </w:rPr>
              <w:t>e-mail</w:t>
            </w:r>
            <w:r w:rsidRPr="00291684">
              <w:rPr>
                <w:rFonts w:eastAsia="標楷體" w:hint="eastAsia"/>
              </w:rPr>
              <w:t>、簡訊或電話通知參加人員</w:t>
            </w:r>
            <w:r w:rsidRPr="00291684">
              <w:rPr>
                <w:rFonts w:eastAsia="標楷體"/>
              </w:rPr>
              <w:t>(</w:t>
            </w:r>
            <w:r w:rsidRPr="00291684">
              <w:rPr>
                <w:rFonts w:eastAsia="標楷體" w:hint="eastAsia"/>
              </w:rPr>
              <w:t>請務必詳填聯絡資料</w:t>
            </w:r>
            <w:r w:rsidRPr="00291684">
              <w:rPr>
                <w:rFonts w:eastAsia="標楷體"/>
              </w:rPr>
              <w:t>)</w:t>
            </w:r>
            <w:r w:rsidRPr="00291684">
              <w:rPr>
                <w:rFonts w:eastAsia="標楷體" w:hint="eastAsia"/>
              </w:rPr>
              <w:t>。秉持資源共享原則，參加人員若有特殊原因，無法出席者，須於活動前</w:t>
            </w:r>
            <w:r w:rsidRPr="00291684">
              <w:rPr>
                <w:rFonts w:eastAsia="標楷體"/>
              </w:rPr>
              <w:t>14</w:t>
            </w:r>
            <w:r w:rsidRPr="00291684">
              <w:rPr>
                <w:rFonts w:eastAsia="標楷體" w:hint="eastAsia"/>
              </w:rPr>
              <w:t>日</w:t>
            </w:r>
            <w:r w:rsidRPr="00291684">
              <w:rPr>
                <w:rFonts w:eastAsia="標楷體"/>
              </w:rPr>
              <w:t>(110</w:t>
            </w:r>
            <w:r w:rsidRPr="00291684">
              <w:rPr>
                <w:rFonts w:eastAsia="標楷體" w:hint="eastAsia"/>
              </w:rPr>
              <w:t>年</w:t>
            </w:r>
            <w:r w:rsidRPr="00291684">
              <w:rPr>
                <w:rFonts w:eastAsia="標楷體"/>
              </w:rPr>
              <w:t>4</w:t>
            </w:r>
            <w:r w:rsidRPr="00291684">
              <w:rPr>
                <w:rFonts w:eastAsia="標楷體" w:hint="eastAsia"/>
              </w:rPr>
              <w:t>月</w:t>
            </w:r>
            <w:r w:rsidRPr="00291684">
              <w:rPr>
                <w:rFonts w:eastAsia="標楷體"/>
              </w:rPr>
              <w:t>14</w:t>
            </w:r>
            <w:r w:rsidRPr="00291684">
              <w:rPr>
                <w:rFonts w:eastAsia="標楷體" w:hint="eastAsia"/>
              </w:rPr>
              <w:t>日前</w:t>
            </w:r>
            <w:r w:rsidRPr="00291684">
              <w:rPr>
                <w:rFonts w:eastAsia="標楷體"/>
              </w:rPr>
              <w:t>)</w:t>
            </w:r>
            <w:r w:rsidRPr="00291684">
              <w:rPr>
                <w:rFonts w:eastAsia="標楷體" w:hint="eastAsia"/>
              </w:rPr>
              <w:t>告知辦理單位，將另由候補人員依序遞補，不得私自覓人代理參加。</w:t>
            </w:r>
            <w:bookmarkEnd w:id="5"/>
          </w:p>
          <w:p w14:paraId="166FF129" w14:textId="77777777" w:rsidR="00291684" w:rsidRPr="00291684" w:rsidRDefault="00291684" w:rsidP="00291684">
            <w:pPr>
              <w:tabs>
                <w:tab w:val="left" w:pos="2927"/>
              </w:tabs>
              <w:spacing w:line="360" w:lineRule="exact"/>
              <w:ind w:left="226" w:hangingChars="94" w:hanging="226"/>
              <w:jc w:val="both"/>
              <w:rPr>
                <w:rFonts w:eastAsia="標楷體"/>
              </w:rPr>
            </w:pPr>
            <w:r w:rsidRPr="00291684">
              <w:rPr>
                <w:rFonts w:eastAsia="標楷體"/>
              </w:rPr>
              <w:t>6.</w:t>
            </w:r>
            <w:bookmarkStart w:id="6" w:name="_Hlk64990738"/>
            <w:r w:rsidRPr="00291684">
              <w:rPr>
                <w:rFonts w:eastAsia="標楷體" w:hint="eastAsia"/>
                <w:bCs/>
              </w:rPr>
              <w:t>本案報名人數若未達預期效益人數，主辦單位可取消本次活動，並以電子郵件通知報名人員。</w:t>
            </w:r>
            <w:bookmarkEnd w:id="6"/>
          </w:p>
          <w:p w14:paraId="5F835E66" w14:textId="77777777" w:rsidR="00291684" w:rsidRPr="00291684" w:rsidRDefault="00291684" w:rsidP="00291684">
            <w:pPr>
              <w:tabs>
                <w:tab w:val="left" w:pos="2927"/>
              </w:tabs>
              <w:spacing w:line="360" w:lineRule="exact"/>
              <w:ind w:left="226" w:hangingChars="94" w:hanging="226"/>
              <w:jc w:val="both"/>
              <w:rPr>
                <w:rFonts w:eastAsia="標楷體"/>
              </w:rPr>
            </w:pPr>
            <w:r w:rsidRPr="00291684">
              <w:rPr>
                <w:rFonts w:eastAsia="標楷體"/>
              </w:rPr>
              <w:t>7.</w:t>
            </w:r>
            <w:r w:rsidRPr="00291684">
              <w:rPr>
                <w:rFonts w:eastAsia="標楷體" w:hint="eastAsia"/>
              </w:rPr>
              <w:t>本資料由承辦單位保存保密，於活動後銷毀；個人資料如有虛偽不實者，須自負相關法律責任。</w:t>
            </w:r>
          </w:p>
          <w:p w14:paraId="4DC96B36" w14:textId="77777777" w:rsidR="00291684" w:rsidRPr="00291684" w:rsidRDefault="00291684" w:rsidP="00291684">
            <w:pPr>
              <w:tabs>
                <w:tab w:val="left" w:pos="2927"/>
              </w:tabs>
              <w:spacing w:line="360" w:lineRule="exact"/>
              <w:ind w:left="226" w:hangingChars="94" w:hanging="226"/>
              <w:jc w:val="both"/>
              <w:rPr>
                <w:rFonts w:eastAsia="標楷體"/>
              </w:rPr>
            </w:pPr>
            <w:r w:rsidRPr="00291684">
              <w:rPr>
                <w:rFonts w:eastAsia="標楷體"/>
              </w:rPr>
              <w:t>8.</w:t>
            </w:r>
            <w:r w:rsidRPr="00291684">
              <w:rPr>
                <w:rFonts w:eastAsia="標楷體" w:hint="eastAsia"/>
                <w:b/>
              </w:rPr>
              <w:t>本梯活動無需先繳付證明資料，但活動當日為確保每位參加者的權益，須進行現場驗證；</w:t>
            </w:r>
            <w:bookmarkStart w:id="7" w:name="_Hlk64991209"/>
            <w:r w:rsidRPr="00291684">
              <w:rPr>
                <w:rFonts w:eastAsia="標楷體" w:hint="eastAsia"/>
                <w:b/>
              </w:rPr>
              <w:t>報到時請務必出示身分證</w:t>
            </w:r>
            <w:r w:rsidRPr="00291684">
              <w:rPr>
                <w:rFonts w:eastAsia="標楷體"/>
                <w:b/>
              </w:rPr>
              <w:t>(</w:t>
            </w:r>
            <w:r w:rsidRPr="00291684">
              <w:rPr>
                <w:rFonts w:eastAsia="標楷體" w:hint="eastAsia"/>
                <w:b/>
              </w:rPr>
              <w:t>正本</w:t>
            </w:r>
            <w:r w:rsidRPr="00291684">
              <w:rPr>
                <w:rFonts w:eastAsia="標楷體"/>
                <w:b/>
              </w:rPr>
              <w:t>)</w:t>
            </w:r>
            <w:r w:rsidRPr="00291684">
              <w:rPr>
                <w:rFonts w:eastAsia="標楷體" w:hint="eastAsia"/>
                <w:b/>
              </w:rPr>
              <w:t>及工作證明</w:t>
            </w:r>
            <w:r w:rsidRPr="00291684">
              <w:rPr>
                <w:rFonts w:eastAsia="標楷體"/>
                <w:b/>
              </w:rPr>
              <w:t>(</w:t>
            </w:r>
            <w:r w:rsidRPr="00291684">
              <w:rPr>
                <w:rFonts w:eastAsia="標楷體" w:hint="eastAsia"/>
                <w:b/>
              </w:rPr>
              <w:t>如識別證、名片、薪資證明等</w:t>
            </w:r>
            <w:r w:rsidRPr="00291684">
              <w:rPr>
                <w:rFonts w:eastAsia="標楷體"/>
                <w:b/>
              </w:rPr>
              <w:t>)</w:t>
            </w:r>
            <w:bookmarkEnd w:id="7"/>
            <w:r w:rsidRPr="00291684">
              <w:rPr>
                <w:rFonts w:eastAsia="標楷體" w:hint="eastAsia"/>
                <w:b/>
              </w:rPr>
              <w:t>，未攜帶者無法參加。</w:t>
            </w:r>
          </w:p>
          <w:p w14:paraId="4322CFA2" w14:textId="77777777" w:rsidR="00291684" w:rsidRPr="00291684" w:rsidRDefault="00291684" w:rsidP="00291684">
            <w:pPr>
              <w:tabs>
                <w:tab w:val="left" w:pos="2927"/>
              </w:tabs>
              <w:spacing w:line="360" w:lineRule="exact"/>
              <w:ind w:left="226" w:hangingChars="94" w:hanging="226"/>
              <w:jc w:val="both"/>
              <w:rPr>
                <w:rFonts w:eastAsia="標楷體"/>
                <w:b/>
              </w:rPr>
            </w:pPr>
            <w:r w:rsidRPr="00291684">
              <w:rPr>
                <w:rFonts w:eastAsia="標楷體"/>
              </w:rPr>
              <w:t>9.</w:t>
            </w:r>
            <w:r w:rsidRPr="00291684">
              <w:rPr>
                <w:rFonts w:eastAsia="標楷體" w:hint="eastAsia"/>
                <w:b/>
              </w:rPr>
              <w:t>活動相關連絡電話：</w:t>
            </w:r>
            <w:r w:rsidRPr="00291684">
              <w:rPr>
                <w:rFonts w:eastAsia="標楷體"/>
                <w:b/>
              </w:rPr>
              <w:br/>
              <w:t>(1)</w:t>
            </w:r>
            <w:r w:rsidRPr="00291684">
              <w:rPr>
                <w:rFonts w:eastAsia="標楷體" w:hint="eastAsia"/>
                <w:b/>
              </w:rPr>
              <w:t>雲林縣政府：</w:t>
            </w:r>
            <w:r w:rsidRPr="00291684">
              <w:rPr>
                <w:rFonts w:eastAsia="標楷體"/>
                <w:b/>
              </w:rPr>
              <w:t>(05)5523091</w:t>
            </w:r>
            <w:r w:rsidRPr="00291684">
              <w:rPr>
                <w:rFonts w:eastAsia="標楷體" w:hint="eastAsia"/>
                <w:b/>
              </w:rPr>
              <w:t>、</w:t>
            </w:r>
            <w:r w:rsidRPr="00291684">
              <w:rPr>
                <w:rFonts w:eastAsia="標楷體"/>
                <w:b/>
              </w:rPr>
              <w:t xml:space="preserve">ylhg05231@mail.yunlin.gov.tw </w:t>
            </w:r>
            <w:r w:rsidRPr="00291684">
              <w:rPr>
                <w:rFonts w:eastAsia="標楷體" w:hint="eastAsia"/>
                <w:b/>
              </w:rPr>
              <w:t>承辦人陳小姐</w:t>
            </w:r>
            <w:r w:rsidRPr="00291684">
              <w:rPr>
                <w:rFonts w:eastAsia="標楷體"/>
                <w:b/>
              </w:rPr>
              <w:br/>
              <w:t>(2)Uni-Joys(</w:t>
            </w:r>
            <w:r w:rsidRPr="00291684">
              <w:rPr>
                <w:rFonts w:eastAsia="標楷體" w:hint="eastAsia"/>
                <w:b/>
              </w:rPr>
              <w:t>有你就有意思</w:t>
            </w:r>
            <w:r w:rsidRPr="00291684">
              <w:rPr>
                <w:rFonts w:eastAsia="標楷體"/>
                <w:b/>
              </w:rPr>
              <w:t>!)/</w:t>
            </w:r>
            <w:r w:rsidRPr="00291684">
              <w:rPr>
                <w:rFonts w:eastAsia="標楷體" w:hint="eastAsia"/>
                <w:b/>
              </w:rPr>
              <w:t>上置國際旅行社聯誼專線：</w:t>
            </w:r>
            <w:r w:rsidRPr="00291684">
              <w:rPr>
                <w:rFonts w:eastAsia="標楷體"/>
                <w:b/>
              </w:rPr>
              <w:t>(02)2256-1314</w:t>
            </w:r>
            <w:r w:rsidRPr="00291684">
              <w:rPr>
                <w:rFonts w:eastAsia="標楷體" w:hint="eastAsia"/>
                <w:b/>
              </w:rPr>
              <w:t>、</w:t>
            </w:r>
            <w:r w:rsidRPr="00291684">
              <w:rPr>
                <w:rFonts w:eastAsia="標楷體"/>
                <w:b/>
              </w:rPr>
              <w:t>296</w:t>
            </w:r>
            <w:r w:rsidRPr="00291684">
              <w:rPr>
                <w:rFonts w:eastAsia="標楷體" w:hint="eastAsia"/>
                <w:b/>
              </w:rPr>
              <w:t>、</w:t>
            </w:r>
            <w:r w:rsidRPr="00291684">
              <w:rPr>
                <w:rFonts w:eastAsia="標楷體"/>
                <w:b/>
              </w:rPr>
              <w:t>0980-891314</w:t>
            </w:r>
          </w:p>
          <w:p w14:paraId="29844B9A" w14:textId="77777777" w:rsidR="00825F99" w:rsidRPr="00353EB5" w:rsidRDefault="00291684" w:rsidP="00291684">
            <w:pPr>
              <w:tabs>
                <w:tab w:val="left" w:pos="2927"/>
              </w:tabs>
              <w:spacing w:line="440" w:lineRule="exact"/>
              <w:ind w:left="226" w:hangingChars="94" w:hanging="226"/>
              <w:jc w:val="both"/>
              <w:rPr>
                <w:rFonts w:eastAsia="標楷體"/>
                <w:b/>
                <w:color w:val="000000"/>
              </w:rPr>
            </w:pPr>
            <w:r w:rsidRPr="00291684">
              <w:rPr>
                <w:rFonts w:eastAsia="標楷體"/>
                <w:b/>
              </w:rPr>
              <w:t xml:space="preserve">    E-mail</w:t>
            </w:r>
            <w:r w:rsidRPr="00291684">
              <w:rPr>
                <w:rFonts w:eastAsia="標楷體" w:hint="eastAsia"/>
                <w:b/>
              </w:rPr>
              <w:t>：</w:t>
            </w:r>
            <w:r w:rsidRPr="00291684">
              <w:rPr>
                <w:rFonts w:eastAsia="標楷體"/>
                <w:b/>
              </w:rPr>
              <w:t>service@unijoys.com.tw</w:t>
            </w:r>
            <w:r w:rsidRPr="00291684">
              <w:rPr>
                <w:rFonts w:eastAsia="標楷體" w:hint="eastAsia"/>
                <w:b/>
              </w:rPr>
              <w:t>；【</w:t>
            </w:r>
            <w:r w:rsidRPr="00291684">
              <w:rPr>
                <w:rFonts w:eastAsia="標楷體"/>
                <w:b/>
              </w:rPr>
              <w:t>Line@</w:t>
            </w:r>
            <w:r w:rsidRPr="00291684">
              <w:rPr>
                <w:rFonts w:eastAsia="標楷體" w:hint="eastAsia"/>
                <w:b/>
              </w:rPr>
              <w:t>：</w:t>
            </w:r>
            <w:r w:rsidRPr="00291684">
              <w:rPr>
                <w:rFonts w:eastAsia="標楷體"/>
                <w:b/>
              </w:rPr>
              <w:t>@unijoys</w:t>
            </w:r>
            <w:r w:rsidRPr="00291684">
              <w:rPr>
                <w:rFonts w:eastAsia="標楷體" w:hint="eastAsia"/>
                <w:b/>
              </w:rPr>
              <w:t>】</w:t>
            </w:r>
            <w:r w:rsidRPr="00291684">
              <w:rPr>
                <w:rFonts w:eastAsia="標楷體"/>
                <w:b/>
              </w:rPr>
              <w:t>(</w:t>
            </w:r>
            <w:r w:rsidRPr="00291684">
              <w:rPr>
                <w:rFonts w:eastAsia="標楷體" w:hint="eastAsia"/>
                <w:b/>
              </w:rPr>
              <w:t>週一至週五</w:t>
            </w:r>
            <w:r w:rsidRPr="00291684">
              <w:rPr>
                <w:rFonts w:eastAsia="標楷體"/>
                <w:b/>
              </w:rPr>
              <w:t xml:space="preserve"> 10</w:t>
            </w:r>
            <w:r w:rsidRPr="00291684">
              <w:rPr>
                <w:rFonts w:eastAsia="標楷體" w:hint="eastAsia"/>
                <w:b/>
              </w:rPr>
              <w:t>：</w:t>
            </w:r>
            <w:r w:rsidRPr="00291684">
              <w:rPr>
                <w:rFonts w:eastAsia="標楷體"/>
                <w:b/>
              </w:rPr>
              <w:t>00~18</w:t>
            </w:r>
            <w:r w:rsidRPr="00291684">
              <w:rPr>
                <w:rFonts w:eastAsia="標楷體" w:hint="eastAsia"/>
                <w:b/>
              </w:rPr>
              <w:t>：</w:t>
            </w:r>
            <w:r w:rsidRPr="00291684">
              <w:rPr>
                <w:rFonts w:eastAsia="標楷體"/>
                <w:b/>
              </w:rPr>
              <w:t>00)</w:t>
            </w:r>
          </w:p>
        </w:tc>
      </w:tr>
    </w:tbl>
    <w:p w14:paraId="00DE43A9" w14:textId="77777777" w:rsidR="00825F99" w:rsidRPr="00E357C3" w:rsidRDefault="00825F99" w:rsidP="003E323D">
      <w:pPr>
        <w:spacing w:line="480" w:lineRule="exact"/>
        <w:rPr>
          <w:rFonts w:ascii="標楷體" w:eastAsia="標楷體"/>
          <w:b/>
          <w:color w:val="FF0000"/>
          <w:sz w:val="26"/>
          <w:szCs w:val="26"/>
        </w:rPr>
      </w:pPr>
    </w:p>
    <w:sectPr w:rsidR="00825F99" w:rsidRPr="00E357C3" w:rsidSect="000A27A0">
      <w:pgSz w:w="11906" w:h="16838"/>
      <w:pgMar w:top="567" w:right="720" w:bottom="567" w:left="720"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59E11" w14:textId="77777777" w:rsidR="00CE32B6" w:rsidRDefault="00CE32B6">
      <w:r>
        <w:separator/>
      </w:r>
    </w:p>
  </w:endnote>
  <w:endnote w:type="continuationSeparator" w:id="0">
    <w:p w14:paraId="60884B0F" w14:textId="77777777" w:rsidR="00CE32B6" w:rsidRDefault="00CE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289BE" w14:textId="77777777" w:rsidR="00CE32B6" w:rsidRDefault="00CE32B6">
      <w:r>
        <w:separator/>
      </w:r>
    </w:p>
  </w:footnote>
  <w:footnote w:type="continuationSeparator" w:id="0">
    <w:p w14:paraId="08EDDBFA" w14:textId="77777777" w:rsidR="00CE32B6" w:rsidRDefault="00CE3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5629"/>
    <w:multiLevelType w:val="hybridMultilevel"/>
    <w:tmpl w:val="FD9E4538"/>
    <w:lvl w:ilvl="0" w:tplc="895C2DF2">
      <w:start w:val="3"/>
      <w:numFmt w:val="bullet"/>
      <w:lvlText w:val="※"/>
      <w:lvlJc w:val="left"/>
      <w:pPr>
        <w:tabs>
          <w:tab w:val="num" w:pos="559"/>
        </w:tabs>
        <w:ind w:left="559" w:hanging="360"/>
      </w:pPr>
      <w:rPr>
        <w:rFonts w:ascii="標楷體" w:eastAsia="標楷體" w:hAnsi="Times New Roman" w:hint="eastAsia"/>
      </w:rPr>
    </w:lvl>
    <w:lvl w:ilvl="1" w:tplc="04090003" w:tentative="1">
      <w:start w:val="1"/>
      <w:numFmt w:val="bullet"/>
      <w:lvlText w:val=""/>
      <w:lvlJc w:val="left"/>
      <w:pPr>
        <w:tabs>
          <w:tab w:val="num" w:pos="1159"/>
        </w:tabs>
        <w:ind w:left="1159" w:hanging="480"/>
      </w:pPr>
      <w:rPr>
        <w:rFonts w:ascii="Wingdings" w:hAnsi="Wingdings" w:hint="default"/>
      </w:rPr>
    </w:lvl>
    <w:lvl w:ilvl="2" w:tplc="04090005" w:tentative="1">
      <w:start w:val="1"/>
      <w:numFmt w:val="bullet"/>
      <w:lvlText w:val=""/>
      <w:lvlJc w:val="left"/>
      <w:pPr>
        <w:tabs>
          <w:tab w:val="num" w:pos="1639"/>
        </w:tabs>
        <w:ind w:left="1639" w:hanging="480"/>
      </w:pPr>
      <w:rPr>
        <w:rFonts w:ascii="Wingdings" w:hAnsi="Wingdings" w:hint="default"/>
      </w:rPr>
    </w:lvl>
    <w:lvl w:ilvl="3" w:tplc="04090001" w:tentative="1">
      <w:start w:val="1"/>
      <w:numFmt w:val="bullet"/>
      <w:lvlText w:val=""/>
      <w:lvlJc w:val="left"/>
      <w:pPr>
        <w:tabs>
          <w:tab w:val="num" w:pos="2119"/>
        </w:tabs>
        <w:ind w:left="2119" w:hanging="480"/>
      </w:pPr>
      <w:rPr>
        <w:rFonts w:ascii="Wingdings" w:hAnsi="Wingdings" w:hint="default"/>
      </w:rPr>
    </w:lvl>
    <w:lvl w:ilvl="4" w:tplc="04090003" w:tentative="1">
      <w:start w:val="1"/>
      <w:numFmt w:val="bullet"/>
      <w:lvlText w:val=""/>
      <w:lvlJc w:val="left"/>
      <w:pPr>
        <w:tabs>
          <w:tab w:val="num" w:pos="2599"/>
        </w:tabs>
        <w:ind w:left="2599" w:hanging="480"/>
      </w:pPr>
      <w:rPr>
        <w:rFonts w:ascii="Wingdings" w:hAnsi="Wingdings" w:hint="default"/>
      </w:rPr>
    </w:lvl>
    <w:lvl w:ilvl="5" w:tplc="04090005" w:tentative="1">
      <w:start w:val="1"/>
      <w:numFmt w:val="bullet"/>
      <w:lvlText w:val=""/>
      <w:lvlJc w:val="left"/>
      <w:pPr>
        <w:tabs>
          <w:tab w:val="num" w:pos="3079"/>
        </w:tabs>
        <w:ind w:left="3079" w:hanging="480"/>
      </w:pPr>
      <w:rPr>
        <w:rFonts w:ascii="Wingdings" w:hAnsi="Wingdings" w:hint="default"/>
      </w:rPr>
    </w:lvl>
    <w:lvl w:ilvl="6" w:tplc="04090001" w:tentative="1">
      <w:start w:val="1"/>
      <w:numFmt w:val="bullet"/>
      <w:lvlText w:val=""/>
      <w:lvlJc w:val="left"/>
      <w:pPr>
        <w:tabs>
          <w:tab w:val="num" w:pos="3559"/>
        </w:tabs>
        <w:ind w:left="3559" w:hanging="480"/>
      </w:pPr>
      <w:rPr>
        <w:rFonts w:ascii="Wingdings" w:hAnsi="Wingdings" w:hint="default"/>
      </w:rPr>
    </w:lvl>
    <w:lvl w:ilvl="7" w:tplc="04090003" w:tentative="1">
      <w:start w:val="1"/>
      <w:numFmt w:val="bullet"/>
      <w:lvlText w:val=""/>
      <w:lvlJc w:val="left"/>
      <w:pPr>
        <w:tabs>
          <w:tab w:val="num" w:pos="4039"/>
        </w:tabs>
        <w:ind w:left="4039" w:hanging="480"/>
      </w:pPr>
      <w:rPr>
        <w:rFonts w:ascii="Wingdings" w:hAnsi="Wingdings" w:hint="default"/>
      </w:rPr>
    </w:lvl>
    <w:lvl w:ilvl="8" w:tplc="04090005" w:tentative="1">
      <w:start w:val="1"/>
      <w:numFmt w:val="bullet"/>
      <w:lvlText w:val=""/>
      <w:lvlJc w:val="left"/>
      <w:pPr>
        <w:tabs>
          <w:tab w:val="num" w:pos="4519"/>
        </w:tabs>
        <w:ind w:left="4519" w:hanging="480"/>
      </w:pPr>
      <w:rPr>
        <w:rFonts w:ascii="Wingdings" w:hAnsi="Wingdings" w:hint="default"/>
      </w:rPr>
    </w:lvl>
  </w:abstractNum>
  <w:abstractNum w:abstractNumId="1">
    <w:nsid w:val="10F23A0A"/>
    <w:multiLevelType w:val="hybridMultilevel"/>
    <w:tmpl w:val="22128AF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1936AB1"/>
    <w:multiLevelType w:val="hybridMultilevel"/>
    <w:tmpl w:val="60C875D8"/>
    <w:lvl w:ilvl="0" w:tplc="E876AD36">
      <w:start w:val="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5C0102D"/>
    <w:multiLevelType w:val="hybridMultilevel"/>
    <w:tmpl w:val="25DA9150"/>
    <w:lvl w:ilvl="0" w:tplc="C826F3A8">
      <w:numFmt w:val="bullet"/>
      <w:lvlText w:val="☆"/>
      <w:lvlJc w:val="left"/>
      <w:pPr>
        <w:tabs>
          <w:tab w:val="num" w:pos="862"/>
        </w:tabs>
        <w:ind w:left="862" w:hanging="360"/>
      </w:pPr>
      <w:rPr>
        <w:rFonts w:ascii="標楷體" w:eastAsia="標楷體" w:hAnsi="標楷體" w:hint="eastAsia"/>
      </w:rPr>
    </w:lvl>
    <w:lvl w:ilvl="1" w:tplc="04090003" w:tentative="1">
      <w:start w:val="1"/>
      <w:numFmt w:val="bullet"/>
      <w:lvlText w:val=""/>
      <w:lvlJc w:val="left"/>
      <w:pPr>
        <w:tabs>
          <w:tab w:val="num" w:pos="1462"/>
        </w:tabs>
        <w:ind w:left="1462" w:hanging="480"/>
      </w:pPr>
      <w:rPr>
        <w:rFonts w:ascii="Wingdings" w:hAnsi="Wingdings" w:hint="default"/>
      </w:rPr>
    </w:lvl>
    <w:lvl w:ilvl="2" w:tplc="04090005" w:tentative="1">
      <w:start w:val="1"/>
      <w:numFmt w:val="bullet"/>
      <w:lvlText w:val=""/>
      <w:lvlJc w:val="left"/>
      <w:pPr>
        <w:tabs>
          <w:tab w:val="num" w:pos="1942"/>
        </w:tabs>
        <w:ind w:left="1942" w:hanging="480"/>
      </w:pPr>
      <w:rPr>
        <w:rFonts w:ascii="Wingdings" w:hAnsi="Wingdings" w:hint="default"/>
      </w:rPr>
    </w:lvl>
    <w:lvl w:ilvl="3" w:tplc="04090001" w:tentative="1">
      <w:start w:val="1"/>
      <w:numFmt w:val="bullet"/>
      <w:lvlText w:val=""/>
      <w:lvlJc w:val="left"/>
      <w:pPr>
        <w:tabs>
          <w:tab w:val="num" w:pos="2422"/>
        </w:tabs>
        <w:ind w:left="2422" w:hanging="480"/>
      </w:pPr>
      <w:rPr>
        <w:rFonts w:ascii="Wingdings" w:hAnsi="Wingdings" w:hint="default"/>
      </w:rPr>
    </w:lvl>
    <w:lvl w:ilvl="4" w:tplc="04090003" w:tentative="1">
      <w:start w:val="1"/>
      <w:numFmt w:val="bullet"/>
      <w:lvlText w:val=""/>
      <w:lvlJc w:val="left"/>
      <w:pPr>
        <w:tabs>
          <w:tab w:val="num" w:pos="2902"/>
        </w:tabs>
        <w:ind w:left="2902" w:hanging="480"/>
      </w:pPr>
      <w:rPr>
        <w:rFonts w:ascii="Wingdings" w:hAnsi="Wingdings" w:hint="default"/>
      </w:rPr>
    </w:lvl>
    <w:lvl w:ilvl="5" w:tplc="04090005" w:tentative="1">
      <w:start w:val="1"/>
      <w:numFmt w:val="bullet"/>
      <w:lvlText w:val=""/>
      <w:lvlJc w:val="left"/>
      <w:pPr>
        <w:tabs>
          <w:tab w:val="num" w:pos="3382"/>
        </w:tabs>
        <w:ind w:left="3382" w:hanging="480"/>
      </w:pPr>
      <w:rPr>
        <w:rFonts w:ascii="Wingdings" w:hAnsi="Wingdings" w:hint="default"/>
      </w:rPr>
    </w:lvl>
    <w:lvl w:ilvl="6" w:tplc="04090001" w:tentative="1">
      <w:start w:val="1"/>
      <w:numFmt w:val="bullet"/>
      <w:lvlText w:val=""/>
      <w:lvlJc w:val="left"/>
      <w:pPr>
        <w:tabs>
          <w:tab w:val="num" w:pos="3862"/>
        </w:tabs>
        <w:ind w:left="3862" w:hanging="480"/>
      </w:pPr>
      <w:rPr>
        <w:rFonts w:ascii="Wingdings" w:hAnsi="Wingdings" w:hint="default"/>
      </w:rPr>
    </w:lvl>
    <w:lvl w:ilvl="7" w:tplc="04090003" w:tentative="1">
      <w:start w:val="1"/>
      <w:numFmt w:val="bullet"/>
      <w:lvlText w:val=""/>
      <w:lvlJc w:val="left"/>
      <w:pPr>
        <w:tabs>
          <w:tab w:val="num" w:pos="4342"/>
        </w:tabs>
        <w:ind w:left="4342" w:hanging="480"/>
      </w:pPr>
      <w:rPr>
        <w:rFonts w:ascii="Wingdings" w:hAnsi="Wingdings" w:hint="default"/>
      </w:rPr>
    </w:lvl>
    <w:lvl w:ilvl="8" w:tplc="04090005" w:tentative="1">
      <w:start w:val="1"/>
      <w:numFmt w:val="bullet"/>
      <w:lvlText w:val=""/>
      <w:lvlJc w:val="left"/>
      <w:pPr>
        <w:tabs>
          <w:tab w:val="num" w:pos="4822"/>
        </w:tabs>
        <w:ind w:left="4822" w:hanging="480"/>
      </w:pPr>
      <w:rPr>
        <w:rFonts w:ascii="Wingdings" w:hAnsi="Wingdings" w:hint="default"/>
      </w:rPr>
    </w:lvl>
  </w:abstractNum>
  <w:abstractNum w:abstractNumId="4">
    <w:nsid w:val="17C643DC"/>
    <w:multiLevelType w:val="hybridMultilevel"/>
    <w:tmpl w:val="C47A135C"/>
    <w:lvl w:ilvl="0" w:tplc="88B073B8">
      <w:numFmt w:val="bullet"/>
      <w:lvlText w:val="□"/>
      <w:lvlJc w:val="left"/>
      <w:pPr>
        <w:tabs>
          <w:tab w:val="num" w:pos="1440"/>
        </w:tabs>
        <w:ind w:left="1440" w:hanging="360"/>
      </w:pPr>
      <w:rPr>
        <w:rFonts w:ascii="標楷體" w:eastAsia="標楷體" w:hAnsi="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5">
    <w:nsid w:val="43403A9E"/>
    <w:multiLevelType w:val="hybridMultilevel"/>
    <w:tmpl w:val="15A4B6EC"/>
    <w:lvl w:ilvl="0" w:tplc="46C2F2E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5AB758A"/>
    <w:multiLevelType w:val="hybridMultilevel"/>
    <w:tmpl w:val="B2587050"/>
    <w:lvl w:ilvl="0" w:tplc="555C0896">
      <w:start w:val="6"/>
      <w:numFmt w:val="bullet"/>
      <w:lvlText w:val="※"/>
      <w:lvlJc w:val="left"/>
      <w:pPr>
        <w:tabs>
          <w:tab w:val="num" w:pos="560"/>
        </w:tabs>
        <w:ind w:left="560" w:hanging="360"/>
      </w:pPr>
      <w:rPr>
        <w:rFonts w:ascii="標楷體" w:eastAsia="標楷體" w:hAnsi="Times New Roman" w:hint="eastAsia"/>
      </w:rPr>
    </w:lvl>
    <w:lvl w:ilvl="1" w:tplc="04090003" w:tentative="1">
      <w:start w:val="1"/>
      <w:numFmt w:val="bullet"/>
      <w:lvlText w:val=""/>
      <w:lvlJc w:val="left"/>
      <w:pPr>
        <w:tabs>
          <w:tab w:val="num" w:pos="1160"/>
        </w:tabs>
        <w:ind w:left="1160" w:hanging="480"/>
      </w:pPr>
      <w:rPr>
        <w:rFonts w:ascii="Wingdings" w:hAnsi="Wingdings" w:hint="default"/>
      </w:rPr>
    </w:lvl>
    <w:lvl w:ilvl="2" w:tplc="04090005"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3" w:tentative="1">
      <w:start w:val="1"/>
      <w:numFmt w:val="bullet"/>
      <w:lvlText w:val=""/>
      <w:lvlJc w:val="left"/>
      <w:pPr>
        <w:tabs>
          <w:tab w:val="num" w:pos="2600"/>
        </w:tabs>
        <w:ind w:left="2600" w:hanging="480"/>
      </w:pPr>
      <w:rPr>
        <w:rFonts w:ascii="Wingdings" w:hAnsi="Wingdings" w:hint="default"/>
      </w:rPr>
    </w:lvl>
    <w:lvl w:ilvl="5" w:tplc="04090005"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3" w:tentative="1">
      <w:start w:val="1"/>
      <w:numFmt w:val="bullet"/>
      <w:lvlText w:val=""/>
      <w:lvlJc w:val="left"/>
      <w:pPr>
        <w:tabs>
          <w:tab w:val="num" w:pos="4040"/>
        </w:tabs>
        <w:ind w:left="4040" w:hanging="480"/>
      </w:pPr>
      <w:rPr>
        <w:rFonts w:ascii="Wingdings" w:hAnsi="Wingdings" w:hint="default"/>
      </w:rPr>
    </w:lvl>
    <w:lvl w:ilvl="8" w:tplc="04090005" w:tentative="1">
      <w:start w:val="1"/>
      <w:numFmt w:val="bullet"/>
      <w:lvlText w:val=""/>
      <w:lvlJc w:val="left"/>
      <w:pPr>
        <w:tabs>
          <w:tab w:val="num" w:pos="4520"/>
        </w:tabs>
        <w:ind w:left="4520" w:hanging="480"/>
      </w:pPr>
      <w:rPr>
        <w:rFonts w:ascii="Wingdings" w:hAnsi="Wingdings" w:hint="default"/>
      </w:rPr>
    </w:lvl>
  </w:abstractNum>
  <w:abstractNum w:abstractNumId="7">
    <w:nsid w:val="4A270F7F"/>
    <w:multiLevelType w:val="hybridMultilevel"/>
    <w:tmpl w:val="4182823E"/>
    <w:lvl w:ilvl="0" w:tplc="221CF5BE">
      <w:numFmt w:val="bullet"/>
      <w:lvlText w:val="□"/>
      <w:lvlJc w:val="left"/>
      <w:pPr>
        <w:tabs>
          <w:tab w:val="num" w:pos="360"/>
        </w:tabs>
        <w:ind w:left="360" w:hanging="360"/>
      </w:pPr>
      <w:rPr>
        <w:rFonts w:ascii="標楷體" w:eastAsia="標楷體" w:hAnsi="Times New Roman" w:hint="eastAsia"/>
        <w:color w:val="auto"/>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B000ABE"/>
    <w:multiLevelType w:val="hybridMultilevel"/>
    <w:tmpl w:val="76AC2CE8"/>
    <w:lvl w:ilvl="0" w:tplc="824033B0">
      <w:start w:val="2"/>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0D95497"/>
    <w:multiLevelType w:val="hybridMultilevel"/>
    <w:tmpl w:val="8DE40F8E"/>
    <w:lvl w:ilvl="0" w:tplc="D5AE035E">
      <w:numFmt w:val="bullet"/>
      <w:lvlText w:val="□"/>
      <w:lvlJc w:val="left"/>
      <w:pPr>
        <w:tabs>
          <w:tab w:val="num" w:pos="1560"/>
        </w:tabs>
        <w:ind w:left="1560" w:hanging="360"/>
      </w:pPr>
      <w:rPr>
        <w:rFonts w:ascii="標楷體" w:eastAsia="標楷體" w:hAnsi="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0">
    <w:nsid w:val="62035B0C"/>
    <w:multiLevelType w:val="hybridMultilevel"/>
    <w:tmpl w:val="5D5CF166"/>
    <w:lvl w:ilvl="0" w:tplc="948070E2">
      <w:start w:val="9"/>
      <w:numFmt w:val="bullet"/>
      <w:lvlText w:val="□"/>
      <w:lvlJc w:val="left"/>
      <w:pPr>
        <w:tabs>
          <w:tab w:val="num" w:pos="360"/>
        </w:tabs>
        <w:ind w:left="360" w:hanging="360"/>
      </w:pPr>
      <w:rPr>
        <w:rFonts w:ascii="標楷體" w:eastAsia="標楷體" w:hAnsi="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3ED0EEA"/>
    <w:multiLevelType w:val="hybridMultilevel"/>
    <w:tmpl w:val="0A106EE6"/>
    <w:lvl w:ilvl="0" w:tplc="FC3AD020">
      <w:start w:val="1"/>
      <w:numFmt w:val="taiwaneseCountingThousand"/>
      <w:lvlText w:val="（%1）"/>
      <w:lvlJc w:val="left"/>
      <w:pPr>
        <w:ind w:left="1560" w:hanging="10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4"/>
  </w:num>
  <w:num w:numId="2">
    <w:abstractNumId w:val="9"/>
  </w:num>
  <w:num w:numId="3">
    <w:abstractNumId w:val="6"/>
  </w:num>
  <w:num w:numId="4">
    <w:abstractNumId w:val="7"/>
  </w:num>
  <w:num w:numId="5">
    <w:abstractNumId w:val="10"/>
  </w:num>
  <w:num w:numId="6">
    <w:abstractNumId w:val="0"/>
  </w:num>
  <w:num w:numId="7">
    <w:abstractNumId w:val="2"/>
  </w:num>
  <w:num w:numId="8">
    <w:abstractNumId w:val="1"/>
  </w:num>
  <w:num w:numId="9">
    <w:abstractNumId w:val="3"/>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58"/>
    <w:rsid w:val="00011699"/>
    <w:rsid w:val="00021DC0"/>
    <w:rsid w:val="00044C57"/>
    <w:rsid w:val="000525F9"/>
    <w:rsid w:val="0006753D"/>
    <w:rsid w:val="0007734E"/>
    <w:rsid w:val="00086CF9"/>
    <w:rsid w:val="000A27A0"/>
    <w:rsid w:val="000C5362"/>
    <w:rsid w:val="000C5B76"/>
    <w:rsid w:val="000D3791"/>
    <w:rsid w:val="000E10CA"/>
    <w:rsid w:val="000E374A"/>
    <w:rsid w:val="000F16DC"/>
    <w:rsid w:val="001118C1"/>
    <w:rsid w:val="001252F8"/>
    <w:rsid w:val="00144651"/>
    <w:rsid w:val="001448CA"/>
    <w:rsid w:val="001556B4"/>
    <w:rsid w:val="001D4D1F"/>
    <w:rsid w:val="001D6232"/>
    <w:rsid w:val="001D7B66"/>
    <w:rsid w:val="001E68E7"/>
    <w:rsid w:val="00206794"/>
    <w:rsid w:val="00210E39"/>
    <w:rsid w:val="00220666"/>
    <w:rsid w:val="00222363"/>
    <w:rsid w:val="0026140C"/>
    <w:rsid w:val="00276AD2"/>
    <w:rsid w:val="00291684"/>
    <w:rsid w:val="002C19E5"/>
    <w:rsid w:val="002C7AA3"/>
    <w:rsid w:val="00321F4E"/>
    <w:rsid w:val="00336658"/>
    <w:rsid w:val="00352318"/>
    <w:rsid w:val="00353EB5"/>
    <w:rsid w:val="00364EF2"/>
    <w:rsid w:val="003741E6"/>
    <w:rsid w:val="00375667"/>
    <w:rsid w:val="003B1829"/>
    <w:rsid w:val="003C3BB6"/>
    <w:rsid w:val="003E323D"/>
    <w:rsid w:val="003F671C"/>
    <w:rsid w:val="00423423"/>
    <w:rsid w:val="00425F90"/>
    <w:rsid w:val="0043421A"/>
    <w:rsid w:val="00434273"/>
    <w:rsid w:val="00497D59"/>
    <w:rsid w:val="004B5BA7"/>
    <w:rsid w:val="004C430F"/>
    <w:rsid w:val="004D3987"/>
    <w:rsid w:val="004F1E2D"/>
    <w:rsid w:val="0052169F"/>
    <w:rsid w:val="005322AA"/>
    <w:rsid w:val="005376A0"/>
    <w:rsid w:val="00551C25"/>
    <w:rsid w:val="00552835"/>
    <w:rsid w:val="00561781"/>
    <w:rsid w:val="00576663"/>
    <w:rsid w:val="00577D1C"/>
    <w:rsid w:val="00580D66"/>
    <w:rsid w:val="00582555"/>
    <w:rsid w:val="005A630E"/>
    <w:rsid w:val="005B0A6C"/>
    <w:rsid w:val="005B0F5A"/>
    <w:rsid w:val="00604C17"/>
    <w:rsid w:val="006271CB"/>
    <w:rsid w:val="0065108F"/>
    <w:rsid w:val="00687327"/>
    <w:rsid w:val="006C3B58"/>
    <w:rsid w:val="006D2689"/>
    <w:rsid w:val="00704C02"/>
    <w:rsid w:val="007051CD"/>
    <w:rsid w:val="00710B0C"/>
    <w:rsid w:val="00712722"/>
    <w:rsid w:val="00720F83"/>
    <w:rsid w:val="00731332"/>
    <w:rsid w:val="0073165B"/>
    <w:rsid w:val="00783151"/>
    <w:rsid w:val="00787639"/>
    <w:rsid w:val="00793FDA"/>
    <w:rsid w:val="007A134D"/>
    <w:rsid w:val="007A2C62"/>
    <w:rsid w:val="007C289E"/>
    <w:rsid w:val="007D5861"/>
    <w:rsid w:val="00811AFE"/>
    <w:rsid w:val="008231F7"/>
    <w:rsid w:val="00825F99"/>
    <w:rsid w:val="00834CB0"/>
    <w:rsid w:val="008405AC"/>
    <w:rsid w:val="008540C1"/>
    <w:rsid w:val="00877360"/>
    <w:rsid w:val="008801F0"/>
    <w:rsid w:val="008947EC"/>
    <w:rsid w:val="008A3D44"/>
    <w:rsid w:val="008B0D9D"/>
    <w:rsid w:val="008C2FDC"/>
    <w:rsid w:val="008D3174"/>
    <w:rsid w:val="008F0B7A"/>
    <w:rsid w:val="00910015"/>
    <w:rsid w:val="00910B86"/>
    <w:rsid w:val="009111EF"/>
    <w:rsid w:val="00912777"/>
    <w:rsid w:val="00922281"/>
    <w:rsid w:val="0093355B"/>
    <w:rsid w:val="00961087"/>
    <w:rsid w:val="009652E6"/>
    <w:rsid w:val="009A7DBD"/>
    <w:rsid w:val="009C3DD8"/>
    <w:rsid w:val="009C5716"/>
    <w:rsid w:val="009D361A"/>
    <w:rsid w:val="009D61C6"/>
    <w:rsid w:val="009E588F"/>
    <w:rsid w:val="009F7597"/>
    <w:rsid w:val="00A00003"/>
    <w:rsid w:val="00A05FB6"/>
    <w:rsid w:val="00A22912"/>
    <w:rsid w:val="00A35EC2"/>
    <w:rsid w:val="00A61BAC"/>
    <w:rsid w:val="00A63AA3"/>
    <w:rsid w:val="00A85A45"/>
    <w:rsid w:val="00B55918"/>
    <w:rsid w:val="00BA2F0F"/>
    <w:rsid w:val="00BA35A5"/>
    <w:rsid w:val="00BB048A"/>
    <w:rsid w:val="00BB5E58"/>
    <w:rsid w:val="00BC5D7B"/>
    <w:rsid w:val="00C03539"/>
    <w:rsid w:val="00C16FFE"/>
    <w:rsid w:val="00C24B52"/>
    <w:rsid w:val="00C2786A"/>
    <w:rsid w:val="00C42933"/>
    <w:rsid w:val="00C51718"/>
    <w:rsid w:val="00C578BD"/>
    <w:rsid w:val="00C6001C"/>
    <w:rsid w:val="00C800FD"/>
    <w:rsid w:val="00CA5754"/>
    <w:rsid w:val="00CB7635"/>
    <w:rsid w:val="00CC404A"/>
    <w:rsid w:val="00CD262C"/>
    <w:rsid w:val="00CE32B6"/>
    <w:rsid w:val="00D302D1"/>
    <w:rsid w:val="00D52572"/>
    <w:rsid w:val="00D610BA"/>
    <w:rsid w:val="00D73738"/>
    <w:rsid w:val="00D91CAC"/>
    <w:rsid w:val="00DA2B93"/>
    <w:rsid w:val="00DB2C55"/>
    <w:rsid w:val="00DB329A"/>
    <w:rsid w:val="00DC1212"/>
    <w:rsid w:val="00DC5935"/>
    <w:rsid w:val="00DE7A37"/>
    <w:rsid w:val="00DF4D24"/>
    <w:rsid w:val="00E0467F"/>
    <w:rsid w:val="00E11B17"/>
    <w:rsid w:val="00E16F8D"/>
    <w:rsid w:val="00E20DAF"/>
    <w:rsid w:val="00E21FB7"/>
    <w:rsid w:val="00E25FC7"/>
    <w:rsid w:val="00E357C3"/>
    <w:rsid w:val="00E422A5"/>
    <w:rsid w:val="00E5539E"/>
    <w:rsid w:val="00E679D4"/>
    <w:rsid w:val="00E77267"/>
    <w:rsid w:val="00E926C6"/>
    <w:rsid w:val="00EB2D5D"/>
    <w:rsid w:val="00EB79AE"/>
    <w:rsid w:val="00EC270A"/>
    <w:rsid w:val="00F01223"/>
    <w:rsid w:val="00F0540B"/>
    <w:rsid w:val="00F13A62"/>
    <w:rsid w:val="00F25291"/>
    <w:rsid w:val="00F430F1"/>
    <w:rsid w:val="00F47280"/>
    <w:rsid w:val="00F710EE"/>
    <w:rsid w:val="00F869A9"/>
    <w:rsid w:val="00FF3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57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3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52835"/>
    <w:pPr>
      <w:ind w:firstLineChars="400" w:firstLine="1281"/>
    </w:pPr>
    <w:rPr>
      <w:rFonts w:eastAsia="標楷體"/>
      <w:b/>
      <w:bCs/>
      <w:sz w:val="32"/>
    </w:rPr>
  </w:style>
  <w:style w:type="paragraph" w:styleId="a4">
    <w:name w:val="Balloon Text"/>
    <w:basedOn w:val="a"/>
    <w:semiHidden/>
    <w:rsid w:val="00552835"/>
    <w:rPr>
      <w:rFonts w:ascii="Arial" w:hAnsi="Arial"/>
      <w:sz w:val="18"/>
      <w:szCs w:val="18"/>
    </w:rPr>
  </w:style>
  <w:style w:type="character" w:customStyle="1" w:styleId="style13">
    <w:name w:val="style13"/>
    <w:rsid w:val="00552835"/>
    <w:rPr>
      <w:rFonts w:cs="Times New Roman"/>
    </w:rPr>
  </w:style>
  <w:style w:type="character" w:customStyle="1" w:styleId="ch1">
    <w:name w:val="ch1"/>
    <w:rsid w:val="00552835"/>
    <w:rPr>
      <w:color w:val="EBEBEB"/>
      <w:sz w:val="18"/>
      <w:u w:val="none"/>
      <w:effect w:val="none"/>
    </w:rPr>
  </w:style>
  <w:style w:type="character" w:customStyle="1" w:styleId="en1">
    <w:name w:val="en1"/>
    <w:rsid w:val="00552835"/>
    <w:rPr>
      <w:rFonts w:ascii="Arial" w:hAnsi="Arial"/>
      <w:color w:val="EBEBEB"/>
      <w:sz w:val="18"/>
      <w:u w:val="none"/>
      <w:effect w:val="none"/>
    </w:rPr>
  </w:style>
  <w:style w:type="character" w:styleId="a5">
    <w:name w:val="annotation reference"/>
    <w:semiHidden/>
    <w:rsid w:val="00552835"/>
    <w:rPr>
      <w:sz w:val="18"/>
    </w:rPr>
  </w:style>
  <w:style w:type="paragraph" w:styleId="a6">
    <w:name w:val="annotation text"/>
    <w:basedOn w:val="a"/>
    <w:semiHidden/>
    <w:rsid w:val="00552835"/>
  </w:style>
  <w:style w:type="paragraph" w:styleId="a7">
    <w:name w:val="annotation subject"/>
    <w:basedOn w:val="a6"/>
    <w:next w:val="a6"/>
    <w:semiHidden/>
    <w:rsid w:val="00552835"/>
    <w:rPr>
      <w:b/>
      <w:bCs/>
    </w:rPr>
  </w:style>
  <w:style w:type="character" w:styleId="a8">
    <w:name w:val="Emphasis"/>
    <w:qFormat/>
    <w:rsid w:val="00552835"/>
    <w:rPr>
      <w:color w:val="CC0033"/>
    </w:rPr>
  </w:style>
  <w:style w:type="paragraph" w:styleId="a9">
    <w:name w:val="header"/>
    <w:basedOn w:val="a"/>
    <w:rsid w:val="00552835"/>
    <w:pPr>
      <w:tabs>
        <w:tab w:val="center" w:pos="4153"/>
        <w:tab w:val="right" w:pos="8306"/>
      </w:tabs>
      <w:snapToGrid w:val="0"/>
    </w:pPr>
    <w:rPr>
      <w:sz w:val="20"/>
      <w:szCs w:val="20"/>
    </w:rPr>
  </w:style>
  <w:style w:type="character" w:customStyle="1" w:styleId="1">
    <w:name w:val="字元1"/>
    <w:semiHidden/>
    <w:rsid w:val="00552835"/>
    <w:rPr>
      <w:kern w:val="2"/>
    </w:rPr>
  </w:style>
  <w:style w:type="paragraph" w:styleId="aa">
    <w:name w:val="footer"/>
    <w:basedOn w:val="a"/>
    <w:rsid w:val="00552835"/>
    <w:pPr>
      <w:tabs>
        <w:tab w:val="center" w:pos="4153"/>
        <w:tab w:val="right" w:pos="8306"/>
      </w:tabs>
      <w:snapToGrid w:val="0"/>
    </w:pPr>
    <w:rPr>
      <w:sz w:val="20"/>
      <w:szCs w:val="20"/>
    </w:rPr>
  </w:style>
  <w:style w:type="character" w:customStyle="1" w:styleId="ab">
    <w:name w:val="字元"/>
    <w:semiHidden/>
    <w:rsid w:val="00552835"/>
    <w:rPr>
      <w:kern w:val="2"/>
    </w:rPr>
  </w:style>
  <w:style w:type="paragraph" w:customStyle="1" w:styleId="ac">
    <w:name w:val="說明"/>
    <w:basedOn w:val="a"/>
    <w:rsid w:val="00552835"/>
    <w:rPr>
      <w:rFonts w:eastAsia="標楷體"/>
      <w:sz w:val="32"/>
    </w:rPr>
  </w:style>
  <w:style w:type="character" w:styleId="ad">
    <w:name w:val="Hyperlink"/>
    <w:semiHidden/>
    <w:rsid w:val="00552835"/>
    <w:rPr>
      <w:color w:val="0000FF"/>
      <w:u w:val="single"/>
    </w:rPr>
  </w:style>
  <w:style w:type="character" w:styleId="ae">
    <w:name w:val="FollowedHyperlink"/>
    <w:semiHidden/>
    <w:rsid w:val="00552835"/>
    <w:rPr>
      <w:color w:val="800080"/>
      <w:u w:val="single"/>
    </w:rPr>
  </w:style>
  <w:style w:type="paragraph" w:customStyle="1" w:styleId="10">
    <w:name w:val="清單段落1"/>
    <w:basedOn w:val="a"/>
    <w:rsid w:val="003B182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3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52835"/>
    <w:pPr>
      <w:ind w:firstLineChars="400" w:firstLine="1281"/>
    </w:pPr>
    <w:rPr>
      <w:rFonts w:eastAsia="標楷體"/>
      <w:b/>
      <w:bCs/>
      <w:sz w:val="32"/>
    </w:rPr>
  </w:style>
  <w:style w:type="paragraph" w:styleId="a4">
    <w:name w:val="Balloon Text"/>
    <w:basedOn w:val="a"/>
    <w:semiHidden/>
    <w:rsid w:val="00552835"/>
    <w:rPr>
      <w:rFonts w:ascii="Arial" w:hAnsi="Arial"/>
      <w:sz w:val="18"/>
      <w:szCs w:val="18"/>
    </w:rPr>
  </w:style>
  <w:style w:type="character" w:customStyle="1" w:styleId="style13">
    <w:name w:val="style13"/>
    <w:rsid w:val="00552835"/>
    <w:rPr>
      <w:rFonts w:cs="Times New Roman"/>
    </w:rPr>
  </w:style>
  <w:style w:type="character" w:customStyle="1" w:styleId="ch1">
    <w:name w:val="ch1"/>
    <w:rsid w:val="00552835"/>
    <w:rPr>
      <w:color w:val="EBEBEB"/>
      <w:sz w:val="18"/>
      <w:u w:val="none"/>
      <w:effect w:val="none"/>
    </w:rPr>
  </w:style>
  <w:style w:type="character" w:customStyle="1" w:styleId="en1">
    <w:name w:val="en1"/>
    <w:rsid w:val="00552835"/>
    <w:rPr>
      <w:rFonts w:ascii="Arial" w:hAnsi="Arial"/>
      <w:color w:val="EBEBEB"/>
      <w:sz w:val="18"/>
      <w:u w:val="none"/>
      <w:effect w:val="none"/>
    </w:rPr>
  </w:style>
  <w:style w:type="character" w:styleId="a5">
    <w:name w:val="annotation reference"/>
    <w:semiHidden/>
    <w:rsid w:val="00552835"/>
    <w:rPr>
      <w:sz w:val="18"/>
    </w:rPr>
  </w:style>
  <w:style w:type="paragraph" w:styleId="a6">
    <w:name w:val="annotation text"/>
    <w:basedOn w:val="a"/>
    <w:semiHidden/>
    <w:rsid w:val="00552835"/>
  </w:style>
  <w:style w:type="paragraph" w:styleId="a7">
    <w:name w:val="annotation subject"/>
    <w:basedOn w:val="a6"/>
    <w:next w:val="a6"/>
    <w:semiHidden/>
    <w:rsid w:val="00552835"/>
    <w:rPr>
      <w:b/>
      <w:bCs/>
    </w:rPr>
  </w:style>
  <w:style w:type="character" w:styleId="a8">
    <w:name w:val="Emphasis"/>
    <w:qFormat/>
    <w:rsid w:val="00552835"/>
    <w:rPr>
      <w:color w:val="CC0033"/>
    </w:rPr>
  </w:style>
  <w:style w:type="paragraph" w:styleId="a9">
    <w:name w:val="header"/>
    <w:basedOn w:val="a"/>
    <w:rsid w:val="00552835"/>
    <w:pPr>
      <w:tabs>
        <w:tab w:val="center" w:pos="4153"/>
        <w:tab w:val="right" w:pos="8306"/>
      </w:tabs>
      <w:snapToGrid w:val="0"/>
    </w:pPr>
    <w:rPr>
      <w:sz w:val="20"/>
      <w:szCs w:val="20"/>
    </w:rPr>
  </w:style>
  <w:style w:type="character" w:customStyle="1" w:styleId="1">
    <w:name w:val="字元1"/>
    <w:semiHidden/>
    <w:rsid w:val="00552835"/>
    <w:rPr>
      <w:kern w:val="2"/>
    </w:rPr>
  </w:style>
  <w:style w:type="paragraph" w:styleId="aa">
    <w:name w:val="footer"/>
    <w:basedOn w:val="a"/>
    <w:rsid w:val="00552835"/>
    <w:pPr>
      <w:tabs>
        <w:tab w:val="center" w:pos="4153"/>
        <w:tab w:val="right" w:pos="8306"/>
      </w:tabs>
      <w:snapToGrid w:val="0"/>
    </w:pPr>
    <w:rPr>
      <w:sz w:val="20"/>
      <w:szCs w:val="20"/>
    </w:rPr>
  </w:style>
  <w:style w:type="character" w:customStyle="1" w:styleId="ab">
    <w:name w:val="字元"/>
    <w:semiHidden/>
    <w:rsid w:val="00552835"/>
    <w:rPr>
      <w:kern w:val="2"/>
    </w:rPr>
  </w:style>
  <w:style w:type="paragraph" w:customStyle="1" w:styleId="ac">
    <w:name w:val="說明"/>
    <w:basedOn w:val="a"/>
    <w:rsid w:val="00552835"/>
    <w:rPr>
      <w:rFonts w:eastAsia="標楷體"/>
      <w:sz w:val="32"/>
    </w:rPr>
  </w:style>
  <w:style w:type="character" w:styleId="ad">
    <w:name w:val="Hyperlink"/>
    <w:semiHidden/>
    <w:rsid w:val="00552835"/>
    <w:rPr>
      <w:color w:val="0000FF"/>
      <w:u w:val="single"/>
    </w:rPr>
  </w:style>
  <w:style w:type="character" w:styleId="ae">
    <w:name w:val="FollowedHyperlink"/>
    <w:semiHidden/>
    <w:rsid w:val="00552835"/>
    <w:rPr>
      <w:color w:val="800080"/>
      <w:u w:val="single"/>
    </w:rPr>
  </w:style>
  <w:style w:type="paragraph" w:customStyle="1" w:styleId="10">
    <w:name w:val="清單段落1"/>
    <w:basedOn w:val="a"/>
    <w:rsid w:val="003B18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885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1037</Words>
  <Characters>395</Characters>
  <Application>Microsoft Office Word</Application>
  <DocSecurity>4</DocSecurity>
  <Lines>3</Lines>
  <Paragraphs>2</Paragraphs>
  <ScaleCrop>false</ScaleCrop>
  <Company>住福會</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財政部暨所屬機關（構）北部地區101年未婚同仁聯誼活動報名表</dc:title>
  <dc:creator>福利組</dc:creator>
  <cp:lastModifiedBy>user</cp:lastModifiedBy>
  <cp:revision>2</cp:revision>
  <cp:lastPrinted>2016-03-09T09:08:00Z</cp:lastPrinted>
  <dcterms:created xsi:type="dcterms:W3CDTF">2021-03-17T08:08:00Z</dcterms:created>
  <dcterms:modified xsi:type="dcterms:W3CDTF">2021-03-17T08:08:00Z</dcterms:modified>
</cp:coreProperties>
</file>